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97E" w:rsidRPr="00BE7158" w:rsidRDefault="00006EDD" w:rsidP="009C497E">
      <w:pPr>
        <w:jc w:val="right"/>
        <w:rPr>
          <w:rFonts w:cstheme="minorHAnsi"/>
        </w:rPr>
      </w:pPr>
      <w:r>
        <w:rPr>
          <w:rFonts w:cstheme="minorHAnsi"/>
        </w:rPr>
        <w:t>Thursday 6</w:t>
      </w:r>
      <w:r w:rsidR="009C497E" w:rsidRPr="00F61E01">
        <w:rPr>
          <w:rFonts w:cstheme="minorHAnsi"/>
          <w:vertAlign w:val="superscript"/>
        </w:rPr>
        <w:t>th</w:t>
      </w:r>
      <w:r w:rsidR="009C497E">
        <w:rPr>
          <w:rFonts w:cstheme="minorHAnsi"/>
        </w:rPr>
        <w:t xml:space="preserve"> February 2020</w:t>
      </w:r>
    </w:p>
    <w:p w:rsidR="009C497E" w:rsidRPr="00BE7158" w:rsidRDefault="009C497E" w:rsidP="009C497E">
      <w:pPr>
        <w:jc w:val="left"/>
        <w:rPr>
          <w:rFonts w:cstheme="minorHAnsi"/>
        </w:rPr>
      </w:pPr>
    </w:p>
    <w:p w:rsidR="009C497E" w:rsidRPr="00BE7158" w:rsidRDefault="009C497E" w:rsidP="009C497E">
      <w:pPr>
        <w:jc w:val="left"/>
        <w:rPr>
          <w:rFonts w:cstheme="minorHAnsi"/>
        </w:rPr>
      </w:pPr>
      <w:r w:rsidRPr="00BE7158">
        <w:rPr>
          <w:rFonts w:cstheme="minorHAnsi"/>
        </w:rPr>
        <w:t>Dear Parent/Guardian</w:t>
      </w:r>
    </w:p>
    <w:p w:rsidR="009C497E" w:rsidRPr="00BE7158" w:rsidRDefault="009C497E" w:rsidP="009C497E">
      <w:pPr>
        <w:jc w:val="left"/>
        <w:rPr>
          <w:rFonts w:cstheme="minorHAnsi"/>
        </w:rPr>
      </w:pPr>
    </w:p>
    <w:p w:rsidR="009C497E" w:rsidRPr="00BE7158" w:rsidRDefault="009C497E" w:rsidP="009C497E">
      <w:pPr>
        <w:jc w:val="left"/>
        <w:rPr>
          <w:rFonts w:cstheme="minorHAnsi"/>
        </w:rPr>
      </w:pPr>
      <w:r w:rsidRPr="00BE7158">
        <w:rPr>
          <w:rFonts w:cstheme="minorHAnsi"/>
        </w:rPr>
        <w:t xml:space="preserve">We are very pleased to announce that in </w:t>
      </w:r>
      <w:r>
        <w:rPr>
          <w:rFonts w:cstheme="minorHAnsi"/>
        </w:rPr>
        <w:t>October 2020,</w:t>
      </w:r>
      <w:r w:rsidRPr="00BE7158">
        <w:rPr>
          <w:rFonts w:cstheme="minorHAnsi"/>
        </w:rPr>
        <w:t xml:space="preserve"> a group of</w:t>
      </w:r>
      <w:r>
        <w:rPr>
          <w:rFonts w:cstheme="minorHAnsi"/>
        </w:rPr>
        <w:t xml:space="preserve"> the current y</w:t>
      </w:r>
      <w:r w:rsidRPr="00BE7158">
        <w:rPr>
          <w:rFonts w:cstheme="minorHAnsi"/>
        </w:rPr>
        <w:t xml:space="preserve">ear </w:t>
      </w:r>
      <w:r>
        <w:rPr>
          <w:rFonts w:cstheme="minorHAnsi"/>
        </w:rPr>
        <w:t>8 and 9</w:t>
      </w:r>
      <w:r w:rsidRPr="00BE7158">
        <w:rPr>
          <w:rFonts w:cstheme="minorHAnsi"/>
        </w:rPr>
        <w:t xml:space="preserve"> students will have the opportunity to travel to </w:t>
      </w:r>
      <w:r>
        <w:rPr>
          <w:rFonts w:cstheme="minorHAnsi"/>
        </w:rPr>
        <w:t>Valencia</w:t>
      </w:r>
      <w:r w:rsidRPr="00BE7158">
        <w:rPr>
          <w:rFonts w:cstheme="minorHAnsi"/>
        </w:rPr>
        <w:t>, Spain, as part of a study visit organised by the Modern Foreign Languages Department.</w:t>
      </w:r>
    </w:p>
    <w:p w:rsidR="009C497E" w:rsidRPr="009A6413" w:rsidRDefault="009C497E" w:rsidP="009C497E">
      <w:pPr>
        <w:jc w:val="left"/>
        <w:rPr>
          <w:rFonts w:cstheme="minorHAnsi"/>
          <w:color w:val="000000" w:themeColor="text1"/>
        </w:rPr>
      </w:pPr>
    </w:p>
    <w:p w:rsidR="009C497E" w:rsidRPr="009A6413" w:rsidRDefault="009C497E" w:rsidP="009C497E">
      <w:pPr>
        <w:jc w:val="left"/>
        <w:rPr>
          <w:rFonts w:cstheme="minorHAnsi"/>
          <w:color w:val="000000" w:themeColor="text1"/>
        </w:rPr>
      </w:pPr>
      <w:r w:rsidRPr="009A6413">
        <w:rPr>
          <w:rFonts w:cstheme="minorHAnsi"/>
          <w:color w:val="000000" w:themeColor="text1"/>
        </w:rPr>
        <w:t>Students will stay in pairs with approved Spanish host families in the centre of Valencia from Tuesday 20</w:t>
      </w:r>
      <w:r w:rsidRPr="009A6413">
        <w:rPr>
          <w:rFonts w:cstheme="minorHAnsi"/>
          <w:color w:val="000000" w:themeColor="text1"/>
          <w:vertAlign w:val="superscript"/>
        </w:rPr>
        <w:t>th</w:t>
      </w:r>
      <w:r w:rsidRPr="009A6413">
        <w:rPr>
          <w:rFonts w:cstheme="minorHAnsi"/>
          <w:color w:val="000000" w:themeColor="text1"/>
        </w:rPr>
        <w:t xml:space="preserve"> October to Saturday 24</w:t>
      </w:r>
      <w:r w:rsidRPr="009A6413">
        <w:rPr>
          <w:rFonts w:cstheme="minorHAnsi"/>
          <w:color w:val="000000" w:themeColor="text1"/>
          <w:vertAlign w:val="superscript"/>
        </w:rPr>
        <w:t xml:space="preserve">th </w:t>
      </w:r>
      <w:r w:rsidRPr="009A6413">
        <w:rPr>
          <w:rFonts w:cstheme="minorHAnsi"/>
          <w:color w:val="000000" w:themeColor="text1"/>
        </w:rPr>
        <w:t xml:space="preserve">October 2020.  During their stay in Valencia, pupils will spend a morning at a language school, time at one of our partner schools in the city as well as visits to the City of Arts and Sciences, the famous </w:t>
      </w:r>
      <w:proofErr w:type="spellStart"/>
      <w:r w:rsidRPr="009A6413">
        <w:rPr>
          <w:rFonts w:cstheme="minorHAnsi"/>
          <w:i/>
          <w:color w:val="000000" w:themeColor="text1"/>
        </w:rPr>
        <w:t>Museo</w:t>
      </w:r>
      <w:proofErr w:type="spellEnd"/>
      <w:r w:rsidRPr="009A6413">
        <w:rPr>
          <w:rFonts w:cstheme="minorHAnsi"/>
          <w:i/>
          <w:color w:val="000000" w:themeColor="text1"/>
        </w:rPr>
        <w:t xml:space="preserve"> </w:t>
      </w:r>
      <w:proofErr w:type="spellStart"/>
      <w:r w:rsidRPr="009A6413">
        <w:rPr>
          <w:rFonts w:cstheme="minorHAnsi"/>
          <w:i/>
          <w:color w:val="000000" w:themeColor="text1"/>
        </w:rPr>
        <w:t>Fallero</w:t>
      </w:r>
      <w:proofErr w:type="spellEnd"/>
      <w:r w:rsidRPr="009A6413">
        <w:rPr>
          <w:rFonts w:cstheme="minorHAnsi"/>
          <w:color w:val="000000" w:themeColor="text1"/>
        </w:rPr>
        <w:t xml:space="preserve"> and other cultural activities. </w:t>
      </w:r>
    </w:p>
    <w:p w:rsidR="009C497E" w:rsidRPr="009A6413" w:rsidRDefault="009C497E" w:rsidP="009C497E">
      <w:pPr>
        <w:jc w:val="left"/>
        <w:rPr>
          <w:rFonts w:cstheme="minorHAnsi"/>
          <w:color w:val="000000" w:themeColor="text1"/>
        </w:rPr>
      </w:pPr>
    </w:p>
    <w:p w:rsidR="009C497E" w:rsidRPr="009A6413" w:rsidRDefault="009C497E" w:rsidP="009C497E">
      <w:pPr>
        <w:rPr>
          <w:color w:val="000000" w:themeColor="text1"/>
        </w:rPr>
      </w:pPr>
      <w:r w:rsidRPr="009A6413">
        <w:rPr>
          <w:color w:val="000000" w:themeColor="text1"/>
        </w:rPr>
        <w:t xml:space="preserve">In order to run this trip, parents/guardians are asked to make a contribution of </w:t>
      </w:r>
      <w:r w:rsidR="00CB33F5">
        <w:rPr>
          <w:rFonts w:cstheme="minorHAnsi"/>
          <w:b/>
          <w:color w:val="000000" w:themeColor="text1"/>
        </w:rPr>
        <w:t>£450</w:t>
      </w:r>
      <w:bookmarkStart w:id="0" w:name="_GoBack"/>
      <w:bookmarkEnd w:id="0"/>
      <w:r w:rsidRPr="009A6413">
        <w:rPr>
          <w:rFonts w:cstheme="minorHAnsi"/>
          <w:b/>
          <w:color w:val="000000" w:themeColor="text1"/>
        </w:rPr>
        <w:t xml:space="preserve">. </w:t>
      </w:r>
      <w:r w:rsidRPr="009A6413">
        <w:rPr>
          <w:color w:val="000000" w:themeColor="text1"/>
        </w:rPr>
        <w:t>T</w:t>
      </w:r>
      <w:r w:rsidRPr="009A6413">
        <w:rPr>
          <w:rFonts w:cstheme="minorHAnsi"/>
          <w:color w:val="000000" w:themeColor="text1"/>
        </w:rPr>
        <w:t xml:space="preserve">his covers travel by plane, coach transfer in Spain, full-board accommodation, medical and travel insurance and all activities and materials. </w:t>
      </w:r>
    </w:p>
    <w:p w:rsidR="009C497E" w:rsidRPr="009A6413" w:rsidRDefault="009C497E" w:rsidP="009C497E">
      <w:pPr>
        <w:jc w:val="left"/>
        <w:rPr>
          <w:rFonts w:cstheme="minorHAnsi"/>
          <w:color w:val="000000" w:themeColor="text1"/>
        </w:rPr>
      </w:pPr>
    </w:p>
    <w:p w:rsidR="009C497E" w:rsidRPr="009A6413" w:rsidRDefault="009C497E" w:rsidP="009C497E">
      <w:pPr>
        <w:jc w:val="left"/>
        <w:rPr>
          <w:rFonts w:cstheme="minorHAnsi"/>
          <w:color w:val="000000" w:themeColor="text1"/>
        </w:rPr>
      </w:pPr>
      <w:r w:rsidRPr="009A6413">
        <w:rPr>
          <w:rFonts w:cstheme="minorHAnsi"/>
          <w:color w:val="000000" w:themeColor="text1"/>
        </w:rPr>
        <w:t xml:space="preserve">In order to apply for a place on the trip, please return the form attached to </w:t>
      </w:r>
      <w:r w:rsidRPr="009A6413">
        <w:rPr>
          <w:rFonts w:cstheme="minorHAnsi"/>
          <w:b/>
          <w:color w:val="000000" w:themeColor="text1"/>
        </w:rPr>
        <w:t>Reception</w:t>
      </w:r>
      <w:r w:rsidRPr="009A6413">
        <w:rPr>
          <w:rFonts w:cstheme="minorHAnsi"/>
          <w:color w:val="000000" w:themeColor="text1"/>
        </w:rPr>
        <w:t xml:space="preserve"> no later than</w:t>
      </w:r>
      <w:r w:rsidRPr="009A6413">
        <w:rPr>
          <w:rFonts w:cstheme="minorHAnsi"/>
          <w:b/>
          <w:color w:val="000000" w:themeColor="text1"/>
        </w:rPr>
        <w:t xml:space="preserve"> Friday 14</w:t>
      </w:r>
      <w:r w:rsidRPr="009A6413">
        <w:rPr>
          <w:rFonts w:cstheme="minorHAnsi"/>
          <w:b/>
          <w:color w:val="000000" w:themeColor="text1"/>
          <w:vertAlign w:val="superscript"/>
        </w:rPr>
        <w:t>th</w:t>
      </w:r>
      <w:r w:rsidRPr="009A6413">
        <w:rPr>
          <w:rFonts w:cstheme="minorHAnsi"/>
          <w:b/>
          <w:color w:val="000000" w:themeColor="text1"/>
        </w:rPr>
        <w:t xml:space="preserve"> February. </w:t>
      </w:r>
      <w:r w:rsidRPr="009A6413">
        <w:rPr>
          <w:rFonts w:cstheme="minorHAnsi"/>
          <w:color w:val="000000" w:themeColor="text1"/>
        </w:rPr>
        <w:t xml:space="preserve">Once the slip has been returned to reception, the trip will be allocated to your account on </w:t>
      </w:r>
      <w:proofErr w:type="spellStart"/>
      <w:r w:rsidRPr="009A6413">
        <w:rPr>
          <w:rFonts w:cstheme="minorHAnsi"/>
          <w:color w:val="000000" w:themeColor="text1"/>
        </w:rPr>
        <w:t>ParentPay</w:t>
      </w:r>
      <w:proofErr w:type="spellEnd"/>
      <w:r w:rsidRPr="009A6413">
        <w:rPr>
          <w:rFonts w:cstheme="minorHAnsi"/>
          <w:color w:val="000000" w:themeColor="text1"/>
        </w:rPr>
        <w:t xml:space="preserve">. A non-refundable deposit of </w:t>
      </w:r>
      <w:r w:rsidRPr="009A6413">
        <w:rPr>
          <w:rFonts w:cstheme="minorHAnsi"/>
          <w:b/>
          <w:color w:val="000000" w:themeColor="text1"/>
        </w:rPr>
        <w:t>£150</w:t>
      </w:r>
      <w:r w:rsidRPr="009A6413">
        <w:rPr>
          <w:rFonts w:cstheme="minorHAnsi"/>
          <w:color w:val="000000" w:themeColor="text1"/>
        </w:rPr>
        <w:t xml:space="preserve"> will then be required to reserve a place by </w:t>
      </w:r>
      <w:r w:rsidRPr="009A6413">
        <w:rPr>
          <w:rFonts w:cstheme="minorHAnsi"/>
          <w:b/>
          <w:color w:val="000000" w:themeColor="text1"/>
        </w:rPr>
        <w:t>Wednesday 4</w:t>
      </w:r>
      <w:r w:rsidRPr="009A6413">
        <w:rPr>
          <w:rFonts w:cstheme="minorHAnsi"/>
          <w:b/>
          <w:color w:val="000000" w:themeColor="text1"/>
          <w:vertAlign w:val="superscript"/>
        </w:rPr>
        <w:t>th</w:t>
      </w:r>
      <w:r w:rsidRPr="009A6413">
        <w:rPr>
          <w:rFonts w:cstheme="minorHAnsi"/>
          <w:b/>
          <w:color w:val="000000" w:themeColor="text1"/>
        </w:rPr>
        <w:t xml:space="preserve"> March</w:t>
      </w:r>
      <w:r w:rsidRPr="009A6413">
        <w:rPr>
          <w:rFonts w:cstheme="minorHAnsi"/>
          <w:color w:val="000000" w:themeColor="text1"/>
        </w:rPr>
        <w:t xml:space="preserve">.  Should you require log in details, speak to Karen Foster in Reception.  </w:t>
      </w:r>
    </w:p>
    <w:p w:rsidR="009C497E" w:rsidRPr="00BE7158" w:rsidRDefault="009C497E" w:rsidP="009C497E">
      <w:pPr>
        <w:jc w:val="left"/>
        <w:rPr>
          <w:rFonts w:cstheme="minorHAnsi"/>
        </w:rPr>
      </w:pPr>
    </w:p>
    <w:p w:rsidR="009C497E" w:rsidRPr="00BE7158" w:rsidRDefault="009C497E" w:rsidP="009C497E">
      <w:pPr>
        <w:jc w:val="left"/>
        <w:rPr>
          <w:rFonts w:cstheme="minorHAnsi"/>
        </w:rPr>
      </w:pPr>
      <w:r>
        <w:rPr>
          <w:rFonts w:cstheme="minorHAnsi"/>
        </w:rPr>
        <w:t xml:space="preserve">Parents should refer to </w:t>
      </w:r>
      <w:hyperlink r:id="rId9" w:history="1">
        <w:r w:rsidRPr="00CB6CBB">
          <w:rPr>
            <w:rStyle w:val="Hyperlink"/>
            <w:rFonts w:cstheme="minorHAnsi"/>
          </w:rPr>
          <w:t>http://www.greenford.ealing.sch.uk/valencia</w:t>
        </w:r>
      </w:hyperlink>
      <w:r>
        <w:rPr>
          <w:rFonts w:cstheme="minorHAnsi"/>
        </w:rPr>
        <w:t xml:space="preserve"> for more information regarding the trip. </w:t>
      </w:r>
      <w:r w:rsidRPr="00BE7158">
        <w:rPr>
          <w:rFonts w:cstheme="minorHAnsi"/>
        </w:rPr>
        <w:t xml:space="preserve">A parents’ evening for students travelling to Spain will take place in </w:t>
      </w:r>
      <w:r>
        <w:rPr>
          <w:rFonts w:cstheme="minorHAnsi"/>
        </w:rPr>
        <w:t>September 2020</w:t>
      </w:r>
      <w:r w:rsidRPr="00BE7158">
        <w:rPr>
          <w:rFonts w:cstheme="minorHAnsi"/>
        </w:rPr>
        <w:t xml:space="preserve"> and a full information pack will be </w:t>
      </w:r>
      <w:r>
        <w:rPr>
          <w:rFonts w:cstheme="minorHAnsi"/>
        </w:rPr>
        <w:t>provided</w:t>
      </w:r>
      <w:r w:rsidRPr="00BE7158">
        <w:rPr>
          <w:rFonts w:cstheme="minorHAnsi"/>
        </w:rPr>
        <w:t xml:space="preserve">.  In the meantime, please do not hesitate to contact </w:t>
      </w:r>
      <w:r w:rsidR="00006EDD">
        <w:rPr>
          <w:rFonts w:cstheme="minorHAnsi"/>
        </w:rPr>
        <w:t>me</w:t>
      </w:r>
      <w:r w:rsidRPr="00BE7158">
        <w:rPr>
          <w:rFonts w:cstheme="minorHAnsi"/>
        </w:rPr>
        <w:t xml:space="preserve"> if you have any questions regarding the trip.</w:t>
      </w:r>
    </w:p>
    <w:p w:rsidR="009C497E" w:rsidRDefault="009C497E" w:rsidP="009C497E">
      <w:pPr>
        <w:jc w:val="left"/>
        <w:rPr>
          <w:rFonts w:cstheme="minorHAnsi"/>
        </w:rPr>
      </w:pPr>
    </w:p>
    <w:p w:rsidR="009C497E" w:rsidRDefault="009C497E" w:rsidP="009C497E">
      <w:pPr>
        <w:jc w:val="left"/>
        <w:rPr>
          <w:rFonts w:cstheme="minorHAnsi"/>
        </w:rPr>
      </w:pPr>
    </w:p>
    <w:p w:rsidR="009C497E" w:rsidRDefault="009C497E" w:rsidP="009C497E">
      <w:pPr>
        <w:jc w:val="left"/>
        <w:rPr>
          <w:rFonts w:cstheme="minorHAnsi"/>
        </w:rPr>
      </w:pPr>
      <w:r w:rsidRPr="00BE7158">
        <w:rPr>
          <w:rFonts w:cstheme="minorHAnsi"/>
        </w:rPr>
        <w:t>Yours sincerely,</w:t>
      </w:r>
    </w:p>
    <w:p w:rsidR="009C497E" w:rsidRDefault="009C497E" w:rsidP="009C497E">
      <w:pPr>
        <w:jc w:val="left"/>
        <w:rPr>
          <w:rFonts w:cstheme="minorHAnsi"/>
        </w:rPr>
      </w:pPr>
    </w:p>
    <w:p w:rsidR="009C497E" w:rsidRDefault="009C497E" w:rsidP="009C497E">
      <w:pPr>
        <w:jc w:val="left"/>
        <w:rPr>
          <w:rFonts w:cstheme="minorHAnsi"/>
        </w:rPr>
      </w:pPr>
    </w:p>
    <w:p w:rsidR="009C497E" w:rsidRDefault="009C497E" w:rsidP="009C497E">
      <w:pPr>
        <w:jc w:val="left"/>
        <w:rPr>
          <w:rFonts w:cstheme="minorHAnsi"/>
        </w:rPr>
      </w:pPr>
    </w:p>
    <w:tbl>
      <w:tblPr>
        <w:tblStyle w:val="TableGrid"/>
        <w:tblW w:w="0" w:type="auto"/>
        <w:tblInd w:w="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6"/>
        <w:gridCol w:w="6344"/>
      </w:tblGrid>
      <w:tr w:rsidR="009C497E" w:rsidTr="00D147BF">
        <w:tc>
          <w:tcPr>
            <w:tcW w:w="3386" w:type="dxa"/>
          </w:tcPr>
          <w:p w:rsidR="009C497E" w:rsidRDefault="009C497E" w:rsidP="00D147BF">
            <w:pPr>
              <w:ind w:left="0"/>
              <w:jc w:val="left"/>
              <w:rPr>
                <w:rFonts w:cstheme="minorHAnsi"/>
              </w:rPr>
            </w:pPr>
            <w:proofErr w:type="spellStart"/>
            <w:r>
              <w:rPr>
                <w:rFonts w:cstheme="minorHAnsi"/>
              </w:rPr>
              <w:t>Ms.</w:t>
            </w:r>
            <w:proofErr w:type="spellEnd"/>
            <w:r>
              <w:rPr>
                <w:rFonts w:cstheme="minorHAnsi"/>
              </w:rPr>
              <w:t xml:space="preserve"> L Walsh</w:t>
            </w:r>
          </w:p>
          <w:p w:rsidR="009C497E" w:rsidRDefault="009C497E" w:rsidP="00D147BF">
            <w:pPr>
              <w:ind w:left="0"/>
              <w:jc w:val="left"/>
              <w:rPr>
                <w:rFonts w:cstheme="minorHAnsi"/>
              </w:rPr>
            </w:pPr>
            <w:r>
              <w:rPr>
                <w:rFonts w:cstheme="minorHAnsi"/>
              </w:rPr>
              <w:t>Head of Spanish</w:t>
            </w:r>
          </w:p>
          <w:p w:rsidR="009C497E" w:rsidRDefault="009C497E" w:rsidP="00D147BF">
            <w:pPr>
              <w:ind w:left="0"/>
              <w:jc w:val="left"/>
              <w:rPr>
                <w:rFonts w:cstheme="minorHAnsi"/>
              </w:rPr>
            </w:pPr>
          </w:p>
          <w:p w:rsidR="009C497E" w:rsidRDefault="00CA66D1" w:rsidP="00D147BF">
            <w:pPr>
              <w:ind w:left="0"/>
              <w:jc w:val="left"/>
              <w:rPr>
                <w:rFonts w:cstheme="minorHAnsi"/>
              </w:rPr>
            </w:pPr>
            <w:hyperlink r:id="rId10" w:history="1">
              <w:r w:rsidR="009C497E" w:rsidRPr="00BC767F">
                <w:rPr>
                  <w:rStyle w:val="Hyperlink"/>
                  <w:rFonts w:cstheme="minorHAnsi"/>
                </w:rPr>
                <w:t>lwalsh@greenford.ealing.sch.uk</w:t>
              </w:r>
            </w:hyperlink>
          </w:p>
          <w:p w:rsidR="009C497E" w:rsidRDefault="009C497E" w:rsidP="00D147BF">
            <w:pPr>
              <w:ind w:left="0"/>
              <w:jc w:val="left"/>
              <w:rPr>
                <w:rFonts w:ascii="Calibri" w:hAnsi="Calibri" w:cs="Calibri"/>
                <w:color w:val="000000"/>
              </w:rPr>
            </w:pPr>
            <w:r>
              <w:rPr>
                <w:rFonts w:ascii="Calibri" w:hAnsi="Calibri" w:cs="Calibri"/>
                <w:color w:val="000000"/>
              </w:rPr>
              <w:t>020 8578 9152 (ext. 2306)</w:t>
            </w:r>
          </w:p>
          <w:p w:rsidR="009C497E" w:rsidRDefault="009C497E" w:rsidP="00D147BF">
            <w:pPr>
              <w:ind w:left="0"/>
              <w:jc w:val="left"/>
              <w:rPr>
                <w:rFonts w:cstheme="minorHAnsi"/>
              </w:rPr>
            </w:pPr>
          </w:p>
        </w:tc>
        <w:tc>
          <w:tcPr>
            <w:tcW w:w="6344" w:type="dxa"/>
          </w:tcPr>
          <w:p w:rsidR="009C497E" w:rsidRDefault="009C497E" w:rsidP="00D147BF">
            <w:pPr>
              <w:ind w:left="0"/>
              <w:jc w:val="left"/>
              <w:rPr>
                <w:rFonts w:cstheme="minorHAnsi"/>
              </w:rPr>
            </w:pPr>
          </w:p>
        </w:tc>
      </w:tr>
    </w:tbl>
    <w:p w:rsidR="009C497E" w:rsidRPr="00BE7158" w:rsidRDefault="009C497E" w:rsidP="009C497E">
      <w:pPr>
        <w:jc w:val="left"/>
        <w:rPr>
          <w:rFonts w:cstheme="minorHAnsi"/>
        </w:rPr>
      </w:pPr>
    </w:p>
    <w:p w:rsidR="009C497E" w:rsidRDefault="009C497E" w:rsidP="009C497E">
      <w:pPr>
        <w:ind w:left="0"/>
        <w:jc w:val="left"/>
        <w:rPr>
          <w:rFonts w:cstheme="minorHAnsi"/>
        </w:rPr>
      </w:pPr>
    </w:p>
    <w:p w:rsidR="009C497E" w:rsidRDefault="009C497E" w:rsidP="009C497E">
      <w:pPr>
        <w:ind w:left="0"/>
        <w:jc w:val="left"/>
        <w:rPr>
          <w:rFonts w:cstheme="minorHAnsi"/>
        </w:rPr>
      </w:pPr>
    </w:p>
    <w:p w:rsidR="009C497E" w:rsidRDefault="009C497E" w:rsidP="009C497E">
      <w:pPr>
        <w:ind w:left="0"/>
        <w:jc w:val="left"/>
        <w:rPr>
          <w:rFonts w:cstheme="minorHAnsi"/>
        </w:rPr>
      </w:pPr>
    </w:p>
    <w:p w:rsidR="009C497E" w:rsidRDefault="009C497E" w:rsidP="009C497E">
      <w:pPr>
        <w:ind w:left="0"/>
        <w:jc w:val="left"/>
        <w:rPr>
          <w:rFonts w:cstheme="minorHAnsi"/>
        </w:rPr>
      </w:pPr>
    </w:p>
    <w:p w:rsidR="009C497E" w:rsidRDefault="009C497E" w:rsidP="009C497E">
      <w:pPr>
        <w:ind w:left="0"/>
        <w:jc w:val="left"/>
        <w:rPr>
          <w:rFonts w:cstheme="minorHAnsi"/>
        </w:rPr>
      </w:pPr>
    </w:p>
    <w:p w:rsidR="009C497E" w:rsidRPr="00BE7158" w:rsidRDefault="009C497E" w:rsidP="009C497E">
      <w:pPr>
        <w:pStyle w:val="ListParagraph"/>
        <w:rPr>
          <w:rFonts w:cstheme="minorHAnsi"/>
          <w:sz w:val="21"/>
          <w:szCs w:val="21"/>
        </w:rPr>
      </w:pPr>
      <w:r>
        <w:rPr>
          <w:rFonts w:cstheme="minorHAnsi"/>
          <w:b/>
        </w:rPr>
        <w:lastRenderedPageBreak/>
        <w:t xml:space="preserve">  </w:t>
      </w:r>
      <w:r w:rsidRPr="00BE7158">
        <w:rPr>
          <w:rFonts w:cstheme="minorHAnsi"/>
          <w:b/>
          <w:sz w:val="21"/>
          <w:szCs w:val="21"/>
        </w:rPr>
        <w:t>How to reserve a place</w:t>
      </w:r>
    </w:p>
    <w:p w:rsidR="009C497E" w:rsidRDefault="009C497E" w:rsidP="009C497E">
      <w:pPr>
        <w:jc w:val="left"/>
        <w:rPr>
          <w:rFonts w:cstheme="minorHAnsi"/>
          <w:sz w:val="21"/>
          <w:szCs w:val="21"/>
        </w:rPr>
      </w:pPr>
      <w:r>
        <w:rPr>
          <w:rFonts w:cstheme="minorHAnsi"/>
          <w:sz w:val="21"/>
          <w:szCs w:val="21"/>
        </w:rPr>
        <w:t>Following our recent trips to Valencia, we are expecting this trip to be heavily oversubscribed. Please note that places will be awarded on a basis of first come first serve (i.e. return of slip and subsequent payment of deposit). The following criteria will also be observed:</w:t>
      </w:r>
    </w:p>
    <w:p w:rsidR="009C497E" w:rsidRDefault="009C497E" w:rsidP="009C497E">
      <w:pPr>
        <w:pStyle w:val="ListParagraph"/>
        <w:numPr>
          <w:ilvl w:val="0"/>
          <w:numId w:val="15"/>
        </w:numPr>
        <w:jc w:val="left"/>
        <w:rPr>
          <w:rFonts w:cstheme="minorHAnsi"/>
          <w:sz w:val="21"/>
          <w:szCs w:val="21"/>
        </w:rPr>
      </w:pPr>
      <w:r>
        <w:rPr>
          <w:rFonts w:cstheme="minorHAnsi"/>
          <w:sz w:val="21"/>
          <w:szCs w:val="21"/>
        </w:rPr>
        <w:t>Students who have not been on a residential school trip before will be given priority.</w:t>
      </w:r>
    </w:p>
    <w:p w:rsidR="009C497E" w:rsidRDefault="009C497E" w:rsidP="009C497E">
      <w:pPr>
        <w:pStyle w:val="ListParagraph"/>
        <w:numPr>
          <w:ilvl w:val="0"/>
          <w:numId w:val="15"/>
        </w:numPr>
        <w:jc w:val="left"/>
        <w:rPr>
          <w:rFonts w:cstheme="minorHAnsi"/>
          <w:sz w:val="21"/>
          <w:szCs w:val="21"/>
        </w:rPr>
      </w:pPr>
      <w:r>
        <w:rPr>
          <w:rFonts w:cstheme="minorHAnsi"/>
          <w:sz w:val="21"/>
          <w:szCs w:val="21"/>
        </w:rPr>
        <w:t>The application of all students will be discussed with Heads of Year and pastoral teams. Any students deemed to have repeatedly raise</w:t>
      </w:r>
      <w:r w:rsidR="00F66522">
        <w:rPr>
          <w:rFonts w:cstheme="minorHAnsi"/>
          <w:sz w:val="21"/>
          <w:szCs w:val="21"/>
        </w:rPr>
        <w:t>d</w:t>
      </w:r>
      <w:r>
        <w:rPr>
          <w:rFonts w:cstheme="minorHAnsi"/>
          <w:sz w:val="21"/>
          <w:szCs w:val="21"/>
        </w:rPr>
        <w:t xml:space="preserve"> behaviour concerns in school may not have their application accepted.</w:t>
      </w:r>
    </w:p>
    <w:p w:rsidR="009C497E" w:rsidRPr="007368FE" w:rsidRDefault="009C497E" w:rsidP="009C497E">
      <w:pPr>
        <w:jc w:val="left"/>
        <w:rPr>
          <w:rFonts w:cstheme="minorHAnsi"/>
          <w:sz w:val="21"/>
          <w:szCs w:val="21"/>
        </w:rPr>
      </w:pPr>
      <w:r>
        <w:rPr>
          <w:rFonts w:cstheme="minorHAnsi"/>
          <w:sz w:val="21"/>
          <w:szCs w:val="21"/>
        </w:rPr>
        <w:t xml:space="preserve">Any student that is not accepted onto the trip will have their deposit refunded in full. </w:t>
      </w:r>
    </w:p>
    <w:p w:rsidR="009C497E" w:rsidRDefault="009C497E" w:rsidP="009C497E">
      <w:pPr>
        <w:ind w:left="0"/>
        <w:jc w:val="left"/>
        <w:rPr>
          <w:rFonts w:cstheme="minorHAnsi"/>
          <w:sz w:val="21"/>
          <w:szCs w:val="21"/>
        </w:rPr>
      </w:pPr>
    </w:p>
    <w:p w:rsidR="009C497E" w:rsidRDefault="009C497E" w:rsidP="009C497E">
      <w:pPr>
        <w:jc w:val="left"/>
        <w:rPr>
          <w:rFonts w:cstheme="minorHAnsi"/>
          <w:sz w:val="21"/>
          <w:szCs w:val="21"/>
        </w:rPr>
      </w:pPr>
      <w:r w:rsidRPr="00BE7158">
        <w:rPr>
          <w:rFonts w:cstheme="minorHAnsi"/>
          <w:sz w:val="21"/>
          <w:szCs w:val="21"/>
        </w:rPr>
        <w:t>We can design individual payment plans for students so please contact our school administrator Karen Foster</w:t>
      </w:r>
      <w:r>
        <w:rPr>
          <w:rFonts w:cstheme="minorHAnsi"/>
          <w:sz w:val="21"/>
          <w:szCs w:val="21"/>
        </w:rPr>
        <w:t xml:space="preserve"> (ext. number 1204)</w:t>
      </w:r>
      <w:r w:rsidRPr="00BE7158">
        <w:rPr>
          <w:rFonts w:cstheme="minorHAnsi"/>
          <w:sz w:val="21"/>
          <w:szCs w:val="21"/>
        </w:rPr>
        <w:t xml:space="preserve"> if you’d like to discuss financing further. </w:t>
      </w:r>
      <w:r w:rsidRPr="00F66522">
        <w:rPr>
          <w:rFonts w:cstheme="minorHAnsi"/>
          <w:b/>
          <w:sz w:val="21"/>
          <w:szCs w:val="21"/>
        </w:rPr>
        <w:t>Please also note that all monies paid are non-refundable if a student later withdraws from the trip.</w:t>
      </w:r>
      <w:r>
        <w:rPr>
          <w:rFonts w:cstheme="minorHAnsi"/>
          <w:sz w:val="21"/>
          <w:szCs w:val="21"/>
        </w:rPr>
        <w:t xml:space="preserve"> All payments will be set up through </w:t>
      </w:r>
      <w:proofErr w:type="spellStart"/>
      <w:r>
        <w:rPr>
          <w:rFonts w:cstheme="minorHAnsi"/>
          <w:sz w:val="21"/>
          <w:szCs w:val="21"/>
        </w:rPr>
        <w:t>ParentPay</w:t>
      </w:r>
      <w:proofErr w:type="spellEnd"/>
      <w:r>
        <w:rPr>
          <w:rFonts w:cstheme="minorHAnsi"/>
          <w:sz w:val="21"/>
          <w:szCs w:val="21"/>
        </w:rPr>
        <w:t xml:space="preserve">.  </w:t>
      </w:r>
    </w:p>
    <w:p w:rsidR="009C497E" w:rsidRDefault="009C497E" w:rsidP="009C497E">
      <w:pPr>
        <w:jc w:val="left"/>
        <w:rPr>
          <w:rFonts w:cstheme="minorHAnsi"/>
          <w:sz w:val="21"/>
          <w:szCs w:val="21"/>
        </w:rPr>
      </w:pPr>
    </w:p>
    <w:p w:rsidR="009C497E" w:rsidRDefault="009C497E" w:rsidP="009C497E">
      <w:pPr>
        <w:jc w:val="left"/>
        <w:rPr>
          <w:rFonts w:cstheme="minorHAnsi"/>
          <w:sz w:val="21"/>
          <w:szCs w:val="21"/>
        </w:rPr>
      </w:pPr>
      <w:r>
        <w:rPr>
          <w:rFonts w:cstheme="minorHAnsi"/>
          <w:sz w:val="21"/>
          <w:szCs w:val="21"/>
        </w:rPr>
        <w:t>Please note that the payment schedule for this trip will be:</w:t>
      </w:r>
    </w:p>
    <w:tbl>
      <w:tblPr>
        <w:tblStyle w:val="TableGrid"/>
        <w:tblW w:w="0" w:type="auto"/>
        <w:jc w:val="center"/>
        <w:tblInd w:w="-8" w:type="dxa"/>
        <w:tblLook w:val="04A0" w:firstRow="1" w:lastRow="0" w:firstColumn="1" w:lastColumn="0" w:noHBand="0" w:noVBand="1"/>
      </w:tblPr>
      <w:tblGrid>
        <w:gridCol w:w="2645"/>
        <w:gridCol w:w="2615"/>
      </w:tblGrid>
      <w:tr w:rsidR="00E05433" w:rsidTr="00E05433">
        <w:trPr>
          <w:trHeight w:val="266"/>
          <w:jc w:val="center"/>
        </w:trPr>
        <w:tc>
          <w:tcPr>
            <w:tcW w:w="2645" w:type="dxa"/>
            <w:tcBorders>
              <w:top w:val="single" w:sz="4" w:space="0" w:color="auto"/>
              <w:left w:val="single" w:sz="4" w:space="0" w:color="auto"/>
              <w:bottom w:val="single" w:sz="4" w:space="0" w:color="auto"/>
              <w:right w:val="single" w:sz="4" w:space="0" w:color="auto"/>
            </w:tcBorders>
            <w:hideMark/>
          </w:tcPr>
          <w:p w:rsidR="00E05433" w:rsidRDefault="00E05433">
            <w:pPr>
              <w:ind w:left="0"/>
              <w:jc w:val="center"/>
              <w:rPr>
                <w:rFonts w:cstheme="minorHAnsi"/>
                <w:sz w:val="21"/>
                <w:szCs w:val="21"/>
              </w:rPr>
            </w:pPr>
            <w:r>
              <w:rPr>
                <w:rFonts w:cstheme="minorHAnsi"/>
                <w:sz w:val="21"/>
                <w:szCs w:val="21"/>
              </w:rPr>
              <w:t>£150 Deposit Paid</w:t>
            </w:r>
          </w:p>
        </w:tc>
        <w:tc>
          <w:tcPr>
            <w:tcW w:w="2615" w:type="dxa"/>
            <w:tcBorders>
              <w:top w:val="single" w:sz="4" w:space="0" w:color="auto"/>
              <w:left w:val="single" w:sz="4" w:space="0" w:color="auto"/>
              <w:bottom w:val="single" w:sz="4" w:space="0" w:color="auto"/>
              <w:right w:val="single" w:sz="4" w:space="0" w:color="auto"/>
            </w:tcBorders>
            <w:hideMark/>
          </w:tcPr>
          <w:p w:rsidR="00E05433" w:rsidRDefault="00E05433">
            <w:pPr>
              <w:ind w:left="0"/>
              <w:jc w:val="center"/>
              <w:rPr>
                <w:rFonts w:cstheme="minorHAnsi"/>
                <w:sz w:val="21"/>
                <w:szCs w:val="21"/>
              </w:rPr>
            </w:pPr>
            <w:r>
              <w:rPr>
                <w:rFonts w:cstheme="minorHAnsi"/>
                <w:sz w:val="21"/>
                <w:szCs w:val="21"/>
              </w:rPr>
              <w:t>Wednesday 4</w:t>
            </w:r>
            <w:r>
              <w:rPr>
                <w:rFonts w:cstheme="minorHAnsi"/>
                <w:sz w:val="21"/>
                <w:szCs w:val="21"/>
                <w:vertAlign w:val="superscript"/>
              </w:rPr>
              <w:t>th</w:t>
            </w:r>
            <w:r>
              <w:rPr>
                <w:rFonts w:cstheme="minorHAnsi"/>
                <w:sz w:val="21"/>
                <w:szCs w:val="21"/>
              </w:rPr>
              <w:t xml:space="preserve"> March</w:t>
            </w:r>
          </w:p>
        </w:tc>
      </w:tr>
      <w:tr w:rsidR="00E05433" w:rsidTr="00E05433">
        <w:trPr>
          <w:trHeight w:val="266"/>
          <w:jc w:val="center"/>
        </w:trPr>
        <w:tc>
          <w:tcPr>
            <w:tcW w:w="2645" w:type="dxa"/>
            <w:tcBorders>
              <w:top w:val="single" w:sz="4" w:space="0" w:color="auto"/>
              <w:left w:val="single" w:sz="4" w:space="0" w:color="auto"/>
              <w:bottom w:val="single" w:sz="4" w:space="0" w:color="auto"/>
              <w:right w:val="single" w:sz="4" w:space="0" w:color="auto"/>
            </w:tcBorders>
            <w:hideMark/>
          </w:tcPr>
          <w:p w:rsidR="00E05433" w:rsidRDefault="00E05433">
            <w:pPr>
              <w:ind w:left="0"/>
              <w:jc w:val="center"/>
              <w:rPr>
                <w:rFonts w:cstheme="minorHAnsi"/>
                <w:sz w:val="21"/>
                <w:szCs w:val="21"/>
              </w:rPr>
            </w:pPr>
            <w:r>
              <w:rPr>
                <w:rFonts w:cstheme="minorHAnsi"/>
                <w:sz w:val="21"/>
                <w:szCs w:val="21"/>
              </w:rPr>
              <w:t>£100 instalment</w:t>
            </w:r>
          </w:p>
        </w:tc>
        <w:tc>
          <w:tcPr>
            <w:tcW w:w="2615" w:type="dxa"/>
            <w:tcBorders>
              <w:top w:val="single" w:sz="4" w:space="0" w:color="auto"/>
              <w:left w:val="single" w:sz="4" w:space="0" w:color="auto"/>
              <w:bottom w:val="single" w:sz="4" w:space="0" w:color="auto"/>
              <w:right w:val="single" w:sz="4" w:space="0" w:color="auto"/>
            </w:tcBorders>
            <w:hideMark/>
          </w:tcPr>
          <w:p w:rsidR="00E05433" w:rsidRDefault="00E05433">
            <w:pPr>
              <w:ind w:left="0"/>
              <w:jc w:val="center"/>
              <w:rPr>
                <w:rFonts w:cstheme="minorHAnsi"/>
                <w:sz w:val="21"/>
                <w:szCs w:val="21"/>
              </w:rPr>
            </w:pPr>
            <w:r>
              <w:rPr>
                <w:rFonts w:cstheme="minorHAnsi"/>
                <w:sz w:val="21"/>
                <w:szCs w:val="21"/>
              </w:rPr>
              <w:t>Wednesday 1</w:t>
            </w:r>
            <w:r>
              <w:rPr>
                <w:rFonts w:cstheme="minorHAnsi"/>
                <w:sz w:val="21"/>
                <w:szCs w:val="21"/>
                <w:vertAlign w:val="superscript"/>
              </w:rPr>
              <w:t>st</w:t>
            </w:r>
            <w:r>
              <w:rPr>
                <w:rFonts w:cstheme="minorHAnsi"/>
                <w:sz w:val="21"/>
                <w:szCs w:val="21"/>
              </w:rPr>
              <w:t xml:space="preserve"> April</w:t>
            </w:r>
          </w:p>
        </w:tc>
      </w:tr>
      <w:tr w:rsidR="00E05433" w:rsidTr="00E05433">
        <w:trPr>
          <w:trHeight w:val="251"/>
          <w:jc w:val="center"/>
        </w:trPr>
        <w:tc>
          <w:tcPr>
            <w:tcW w:w="2645" w:type="dxa"/>
            <w:tcBorders>
              <w:top w:val="single" w:sz="4" w:space="0" w:color="auto"/>
              <w:left w:val="single" w:sz="4" w:space="0" w:color="auto"/>
              <w:bottom w:val="single" w:sz="4" w:space="0" w:color="auto"/>
              <w:right w:val="single" w:sz="4" w:space="0" w:color="auto"/>
            </w:tcBorders>
            <w:hideMark/>
          </w:tcPr>
          <w:p w:rsidR="00E05433" w:rsidRDefault="00E05433">
            <w:pPr>
              <w:ind w:left="0"/>
              <w:jc w:val="center"/>
              <w:rPr>
                <w:rFonts w:cstheme="minorHAnsi"/>
                <w:sz w:val="21"/>
                <w:szCs w:val="21"/>
              </w:rPr>
            </w:pPr>
            <w:r>
              <w:rPr>
                <w:rFonts w:cstheme="minorHAnsi"/>
                <w:sz w:val="21"/>
                <w:szCs w:val="21"/>
              </w:rPr>
              <w:t>£100 instalment</w:t>
            </w:r>
          </w:p>
        </w:tc>
        <w:tc>
          <w:tcPr>
            <w:tcW w:w="2615" w:type="dxa"/>
            <w:tcBorders>
              <w:top w:val="single" w:sz="4" w:space="0" w:color="auto"/>
              <w:left w:val="single" w:sz="4" w:space="0" w:color="auto"/>
              <w:bottom w:val="single" w:sz="4" w:space="0" w:color="auto"/>
              <w:right w:val="single" w:sz="4" w:space="0" w:color="auto"/>
            </w:tcBorders>
            <w:hideMark/>
          </w:tcPr>
          <w:p w:rsidR="00E05433" w:rsidRDefault="00E05433">
            <w:pPr>
              <w:ind w:left="0"/>
              <w:jc w:val="center"/>
              <w:rPr>
                <w:rFonts w:cstheme="minorHAnsi"/>
                <w:sz w:val="21"/>
                <w:szCs w:val="21"/>
              </w:rPr>
            </w:pPr>
            <w:r>
              <w:rPr>
                <w:rFonts w:cstheme="minorHAnsi"/>
                <w:sz w:val="21"/>
                <w:szCs w:val="21"/>
              </w:rPr>
              <w:t>Wednesday 6</w:t>
            </w:r>
            <w:r>
              <w:rPr>
                <w:rFonts w:cstheme="minorHAnsi"/>
                <w:sz w:val="21"/>
                <w:szCs w:val="21"/>
                <w:vertAlign w:val="superscript"/>
              </w:rPr>
              <w:t>th</w:t>
            </w:r>
            <w:r>
              <w:rPr>
                <w:rFonts w:cstheme="minorHAnsi"/>
                <w:sz w:val="21"/>
                <w:szCs w:val="21"/>
              </w:rPr>
              <w:t xml:space="preserve"> May</w:t>
            </w:r>
          </w:p>
        </w:tc>
      </w:tr>
      <w:tr w:rsidR="00E05433" w:rsidTr="00E05433">
        <w:trPr>
          <w:trHeight w:val="266"/>
          <w:jc w:val="center"/>
        </w:trPr>
        <w:tc>
          <w:tcPr>
            <w:tcW w:w="2645" w:type="dxa"/>
            <w:tcBorders>
              <w:top w:val="single" w:sz="4" w:space="0" w:color="auto"/>
              <w:left w:val="single" w:sz="4" w:space="0" w:color="auto"/>
              <w:bottom w:val="single" w:sz="4" w:space="0" w:color="auto"/>
              <w:right w:val="single" w:sz="4" w:space="0" w:color="auto"/>
            </w:tcBorders>
            <w:hideMark/>
          </w:tcPr>
          <w:p w:rsidR="00E05433" w:rsidRDefault="00E05433">
            <w:pPr>
              <w:ind w:left="0"/>
              <w:jc w:val="center"/>
              <w:rPr>
                <w:rFonts w:cstheme="minorHAnsi"/>
                <w:sz w:val="21"/>
                <w:szCs w:val="21"/>
              </w:rPr>
            </w:pPr>
            <w:r>
              <w:rPr>
                <w:rFonts w:cstheme="minorHAnsi"/>
                <w:sz w:val="21"/>
                <w:szCs w:val="21"/>
              </w:rPr>
              <w:t>£100 instalment</w:t>
            </w:r>
          </w:p>
        </w:tc>
        <w:tc>
          <w:tcPr>
            <w:tcW w:w="2615" w:type="dxa"/>
            <w:tcBorders>
              <w:top w:val="single" w:sz="4" w:space="0" w:color="auto"/>
              <w:left w:val="single" w:sz="4" w:space="0" w:color="auto"/>
              <w:bottom w:val="single" w:sz="4" w:space="0" w:color="auto"/>
              <w:right w:val="single" w:sz="4" w:space="0" w:color="auto"/>
            </w:tcBorders>
            <w:hideMark/>
          </w:tcPr>
          <w:p w:rsidR="00E05433" w:rsidRDefault="00E05433">
            <w:pPr>
              <w:ind w:left="0"/>
              <w:jc w:val="center"/>
              <w:rPr>
                <w:rFonts w:cstheme="minorHAnsi"/>
                <w:sz w:val="21"/>
                <w:szCs w:val="21"/>
              </w:rPr>
            </w:pPr>
            <w:r>
              <w:rPr>
                <w:rFonts w:cstheme="minorHAnsi"/>
                <w:sz w:val="21"/>
                <w:szCs w:val="21"/>
              </w:rPr>
              <w:t>Wednesday 3</w:t>
            </w:r>
            <w:r>
              <w:rPr>
                <w:rFonts w:cstheme="minorHAnsi"/>
                <w:sz w:val="21"/>
                <w:szCs w:val="21"/>
                <w:vertAlign w:val="superscript"/>
              </w:rPr>
              <w:t>rd</w:t>
            </w:r>
            <w:r>
              <w:rPr>
                <w:rFonts w:cstheme="minorHAnsi"/>
                <w:sz w:val="21"/>
                <w:szCs w:val="21"/>
              </w:rPr>
              <w:t xml:space="preserve"> June</w:t>
            </w:r>
          </w:p>
        </w:tc>
      </w:tr>
    </w:tbl>
    <w:p w:rsidR="00E05433" w:rsidRDefault="00E05433" w:rsidP="00E05433">
      <w:pPr>
        <w:jc w:val="center"/>
        <w:rPr>
          <w:rFonts w:cstheme="minorHAnsi"/>
          <w:i/>
          <w:sz w:val="21"/>
          <w:szCs w:val="21"/>
        </w:rPr>
      </w:pPr>
    </w:p>
    <w:p w:rsidR="009C497E" w:rsidRDefault="009C497E" w:rsidP="009C497E">
      <w:pPr>
        <w:jc w:val="right"/>
        <w:rPr>
          <w:rFonts w:cstheme="minorHAnsi"/>
          <w:i/>
          <w:sz w:val="21"/>
          <w:szCs w:val="21"/>
        </w:rPr>
      </w:pPr>
      <w:r>
        <w:rPr>
          <w:rFonts w:cstheme="minorHAnsi"/>
          <w:i/>
          <w:sz w:val="21"/>
          <w:szCs w:val="21"/>
        </w:rPr>
        <w:t>*The balance of £</w:t>
      </w:r>
      <w:r w:rsidR="00E05433">
        <w:rPr>
          <w:rFonts w:cstheme="minorHAnsi"/>
          <w:i/>
          <w:sz w:val="21"/>
          <w:szCs w:val="21"/>
        </w:rPr>
        <w:t>4</w:t>
      </w:r>
      <w:r>
        <w:rPr>
          <w:rFonts w:cstheme="minorHAnsi"/>
          <w:i/>
          <w:sz w:val="21"/>
          <w:szCs w:val="21"/>
        </w:rPr>
        <w:t>5</w:t>
      </w:r>
      <w:r w:rsidR="00E05433">
        <w:rPr>
          <w:rFonts w:cstheme="minorHAnsi"/>
          <w:i/>
          <w:sz w:val="21"/>
          <w:szCs w:val="21"/>
        </w:rPr>
        <w:t>0</w:t>
      </w:r>
      <w:r>
        <w:rPr>
          <w:rFonts w:cstheme="minorHAnsi"/>
          <w:i/>
          <w:sz w:val="21"/>
          <w:szCs w:val="21"/>
        </w:rPr>
        <w:t xml:space="preserve"> </w:t>
      </w:r>
      <w:r w:rsidRPr="00157776">
        <w:rPr>
          <w:rFonts w:cstheme="minorHAnsi"/>
          <w:i/>
          <w:sz w:val="21"/>
          <w:szCs w:val="21"/>
        </w:rPr>
        <w:t>must be paid by this date</w:t>
      </w:r>
    </w:p>
    <w:p w:rsidR="009C497E" w:rsidRDefault="009C497E" w:rsidP="009C497E">
      <w:pPr>
        <w:jc w:val="right"/>
        <w:rPr>
          <w:rFonts w:cstheme="minorHAnsi"/>
          <w:i/>
          <w:sz w:val="21"/>
          <w:szCs w:val="21"/>
        </w:rPr>
      </w:pPr>
    </w:p>
    <w:p w:rsidR="009C497E" w:rsidRPr="00AF2A17" w:rsidRDefault="009C497E" w:rsidP="009C497E">
      <w:pPr>
        <w:rPr>
          <w:sz w:val="21"/>
          <w:szCs w:val="21"/>
        </w:rPr>
      </w:pPr>
      <w:r w:rsidRPr="00AF2A17">
        <w:rPr>
          <w:sz w:val="21"/>
          <w:szCs w:val="21"/>
        </w:rPr>
        <w:t>The deposit will reserve a place for your child on the trip. However, we would ask parents and carers to be fully aware that the school reserves the right to withdraw a place for a student if their behaviour in school raises health &amp; safety concerns. Should that happen, and we are able to find a replacement to cover the costs, all monies paid will be returned. If we cannot find a replacement, we may not be able to refund parents.  It is, therefore, of great importance that parents and carers only sign up their son and daughter for this trip if they feel confident that they conduct themselves in a mature, polite and self-controlled manner.</w:t>
      </w:r>
    </w:p>
    <w:p w:rsidR="009C497E" w:rsidRPr="00157776" w:rsidRDefault="009C497E" w:rsidP="009C497E">
      <w:pPr>
        <w:jc w:val="left"/>
        <w:rPr>
          <w:rFonts w:cstheme="minorHAnsi"/>
          <w:i/>
          <w:sz w:val="21"/>
          <w:szCs w:val="21"/>
        </w:rPr>
      </w:pPr>
    </w:p>
    <w:p w:rsidR="009C497E" w:rsidRPr="00BE7158" w:rsidRDefault="009C497E" w:rsidP="009C497E">
      <w:pPr>
        <w:ind w:left="0"/>
        <w:rPr>
          <w:rFonts w:cstheme="minorHAnsi"/>
          <w:sz w:val="21"/>
          <w:szCs w:val="21"/>
        </w:rPr>
      </w:pPr>
    </w:p>
    <w:p w:rsidR="009C497E" w:rsidRPr="00BE7158" w:rsidRDefault="009C497E" w:rsidP="009C497E">
      <w:pPr>
        <w:pStyle w:val="ListParagraph"/>
        <w:ind w:firstLine="113"/>
        <w:rPr>
          <w:rFonts w:cstheme="minorHAnsi"/>
          <w:b/>
          <w:sz w:val="21"/>
          <w:szCs w:val="21"/>
        </w:rPr>
      </w:pPr>
      <w:r w:rsidRPr="00BE7158">
        <w:rPr>
          <w:rFonts w:cstheme="minorHAnsi"/>
          <w:b/>
          <w:sz w:val="21"/>
          <w:szCs w:val="21"/>
        </w:rPr>
        <w:t>Passports</w:t>
      </w:r>
    </w:p>
    <w:p w:rsidR="009C497E" w:rsidRDefault="009C497E" w:rsidP="009C497E">
      <w:pPr>
        <w:rPr>
          <w:rFonts w:cstheme="minorHAnsi"/>
          <w:sz w:val="21"/>
          <w:szCs w:val="21"/>
        </w:rPr>
      </w:pPr>
      <w:r w:rsidRPr="00BE7158">
        <w:rPr>
          <w:rFonts w:cstheme="minorHAnsi"/>
          <w:sz w:val="21"/>
          <w:szCs w:val="21"/>
        </w:rPr>
        <w:t xml:space="preserve">In order to take part in </w:t>
      </w:r>
      <w:r>
        <w:rPr>
          <w:rFonts w:cstheme="minorHAnsi"/>
          <w:sz w:val="21"/>
          <w:szCs w:val="21"/>
        </w:rPr>
        <w:t>the</w:t>
      </w:r>
      <w:r w:rsidRPr="00BE7158">
        <w:rPr>
          <w:rFonts w:cstheme="minorHAnsi"/>
          <w:sz w:val="21"/>
          <w:szCs w:val="21"/>
        </w:rPr>
        <w:t xml:space="preserve"> trip your child will need a passport valid until </w:t>
      </w:r>
      <w:r>
        <w:rPr>
          <w:rFonts w:cstheme="minorHAnsi"/>
          <w:sz w:val="21"/>
          <w:szCs w:val="21"/>
        </w:rPr>
        <w:t>May 2021</w:t>
      </w:r>
      <w:r w:rsidRPr="00BE7158">
        <w:rPr>
          <w:rFonts w:cstheme="minorHAnsi"/>
          <w:sz w:val="21"/>
          <w:szCs w:val="21"/>
        </w:rPr>
        <w:t xml:space="preserve">. </w:t>
      </w:r>
      <w:r>
        <w:rPr>
          <w:rFonts w:cstheme="minorHAnsi"/>
          <w:sz w:val="21"/>
          <w:szCs w:val="21"/>
        </w:rPr>
        <w:t>We would ask that you fully fill in the details on the return slip outlining what your child already has.</w:t>
      </w:r>
      <w:r w:rsidRPr="00BE7158">
        <w:rPr>
          <w:rFonts w:cstheme="minorHAnsi"/>
          <w:sz w:val="21"/>
          <w:szCs w:val="21"/>
        </w:rPr>
        <w:t xml:space="preserve"> If your child does not have a passport or it needs to be renewed then please do this immediately. </w:t>
      </w:r>
    </w:p>
    <w:p w:rsidR="009C497E" w:rsidRPr="00BE7158" w:rsidRDefault="009C497E" w:rsidP="009C497E">
      <w:pPr>
        <w:rPr>
          <w:rFonts w:cstheme="minorHAnsi"/>
          <w:sz w:val="21"/>
          <w:szCs w:val="21"/>
        </w:rPr>
      </w:pPr>
    </w:p>
    <w:p w:rsidR="009C497E" w:rsidRPr="00BE7158" w:rsidRDefault="009C497E" w:rsidP="009C497E">
      <w:pPr>
        <w:rPr>
          <w:rFonts w:cstheme="minorHAnsi"/>
          <w:sz w:val="21"/>
          <w:szCs w:val="21"/>
        </w:rPr>
      </w:pPr>
      <w:r w:rsidRPr="00BE7158">
        <w:rPr>
          <w:rFonts w:cstheme="minorHAnsi"/>
          <w:sz w:val="21"/>
          <w:szCs w:val="21"/>
        </w:rPr>
        <w:t xml:space="preserve">It is possible for students with non EU passports to come on the trip as we can apply for a visa waiver for school groups through the British Council. </w:t>
      </w:r>
      <w:r>
        <w:rPr>
          <w:rFonts w:cstheme="minorHAnsi"/>
          <w:sz w:val="21"/>
          <w:szCs w:val="21"/>
        </w:rPr>
        <w:t xml:space="preserve">We will be asking for passport details once a place on the trip has been confirmed. </w:t>
      </w:r>
    </w:p>
    <w:p w:rsidR="009C497E" w:rsidRPr="00BE7158" w:rsidRDefault="009C497E" w:rsidP="009C497E">
      <w:pPr>
        <w:rPr>
          <w:rFonts w:cstheme="minorHAnsi"/>
          <w:sz w:val="21"/>
          <w:szCs w:val="21"/>
        </w:rPr>
      </w:pPr>
    </w:p>
    <w:p w:rsidR="009C497E" w:rsidRPr="00BE7158" w:rsidRDefault="009C497E" w:rsidP="009C497E">
      <w:pPr>
        <w:pStyle w:val="ListParagraph"/>
        <w:ind w:firstLine="113"/>
        <w:rPr>
          <w:rFonts w:cstheme="minorHAnsi"/>
          <w:b/>
          <w:sz w:val="21"/>
          <w:szCs w:val="21"/>
        </w:rPr>
      </w:pPr>
      <w:r w:rsidRPr="00BE7158">
        <w:rPr>
          <w:rFonts w:cstheme="minorHAnsi"/>
          <w:b/>
          <w:sz w:val="21"/>
          <w:szCs w:val="21"/>
        </w:rPr>
        <w:t>Medical insurance</w:t>
      </w:r>
    </w:p>
    <w:p w:rsidR="009C497E" w:rsidRPr="00BE7158" w:rsidRDefault="009C497E" w:rsidP="009C497E">
      <w:pPr>
        <w:rPr>
          <w:rFonts w:cstheme="minorHAnsi"/>
          <w:sz w:val="21"/>
          <w:szCs w:val="21"/>
        </w:rPr>
      </w:pPr>
      <w:r w:rsidRPr="00BE7158">
        <w:rPr>
          <w:rFonts w:cstheme="minorHAnsi"/>
          <w:sz w:val="21"/>
          <w:szCs w:val="21"/>
        </w:rPr>
        <w:t xml:space="preserve">The cost of the trip includes comprehensive medical insurance although students are free to take out their own travel insurance should they wish to. We will be asking for detailed information about any medical conditions that your child has. Some medical conditions may not be covered by this insurance and students will need to take out their own insurance prior to the trip. </w:t>
      </w:r>
    </w:p>
    <w:p w:rsidR="009C497E" w:rsidRPr="00BE7158" w:rsidRDefault="009C497E" w:rsidP="009C497E">
      <w:pPr>
        <w:rPr>
          <w:rFonts w:cstheme="minorHAnsi"/>
          <w:sz w:val="21"/>
          <w:szCs w:val="21"/>
        </w:rPr>
      </w:pPr>
    </w:p>
    <w:p w:rsidR="009C497E" w:rsidRDefault="009C497E" w:rsidP="009C497E">
      <w:pPr>
        <w:rPr>
          <w:rFonts w:cstheme="minorHAnsi"/>
          <w:sz w:val="21"/>
          <w:szCs w:val="21"/>
        </w:rPr>
      </w:pPr>
      <w:r w:rsidRPr="00BE7158">
        <w:rPr>
          <w:rFonts w:cstheme="minorHAnsi"/>
          <w:sz w:val="21"/>
          <w:szCs w:val="21"/>
        </w:rPr>
        <w:t xml:space="preserve">A condition of this insurance is that each student needs a European Health Insurance Card which entitles all EU residents to free medical treatment when visiting another EU country. If your child does not already have an EHIC card then they will need to apply for one. This can be done free of charge by obtaining a form from the post office, by phoning the EHIC Information Service on </w:t>
      </w:r>
      <w:r w:rsidRPr="00BE7158">
        <w:rPr>
          <w:rStyle w:val="red"/>
          <w:rFonts w:cstheme="minorHAnsi"/>
          <w:sz w:val="21"/>
          <w:szCs w:val="21"/>
        </w:rPr>
        <w:t>0871 434 9071</w:t>
      </w:r>
      <w:r w:rsidRPr="00BE7158">
        <w:rPr>
          <w:rFonts w:cstheme="minorHAnsi"/>
          <w:sz w:val="21"/>
          <w:szCs w:val="21"/>
        </w:rPr>
        <w:t xml:space="preserve"> or online at </w:t>
      </w:r>
      <w:hyperlink r:id="rId11" w:history="1">
        <w:r w:rsidRPr="005D3FEA">
          <w:rPr>
            <w:rStyle w:val="Hyperlink"/>
          </w:rPr>
          <w:t>www.ehic-card.org.uk</w:t>
        </w:r>
      </w:hyperlink>
      <w:r>
        <w:t xml:space="preserve"> </w:t>
      </w:r>
      <w:r w:rsidRPr="00BE7158">
        <w:rPr>
          <w:rFonts w:cstheme="minorHAnsi"/>
          <w:sz w:val="21"/>
          <w:szCs w:val="21"/>
        </w:rPr>
        <w:t xml:space="preserve">. </w:t>
      </w:r>
    </w:p>
    <w:p w:rsidR="009C497E" w:rsidRDefault="009C497E" w:rsidP="009C497E">
      <w:pPr>
        <w:rPr>
          <w:rFonts w:cstheme="minorHAnsi"/>
          <w:sz w:val="21"/>
          <w:szCs w:val="21"/>
        </w:rPr>
      </w:pPr>
    </w:p>
    <w:p w:rsidR="009C497E" w:rsidRPr="008A0991" w:rsidRDefault="009C497E" w:rsidP="009C497E">
      <w:pPr>
        <w:rPr>
          <w:rFonts w:cstheme="minorHAnsi"/>
          <w:b/>
        </w:rPr>
      </w:pPr>
      <w:r w:rsidRPr="008A0991">
        <w:rPr>
          <w:rFonts w:cstheme="minorHAnsi"/>
          <w:b/>
        </w:rPr>
        <w:t xml:space="preserve">Itinerary </w:t>
      </w:r>
    </w:p>
    <w:p w:rsidR="009C497E" w:rsidRPr="009C497E" w:rsidRDefault="009C497E" w:rsidP="009C497E">
      <w:pPr>
        <w:rPr>
          <w:rFonts w:cstheme="minorHAnsi"/>
        </w:rPr>
      </w:pPr>
      <w:r>
        <w:rPr>
          <w:rFonts w:cstheme="minorHAnsi"/>
        </w:rPr>
        <w:t xml:space="preserve">During the trip, students will have the opportunity to attend classes at the Kings Language School in Valencia and explore the famous historic monuments in this fascinating city. Students will be immersed in the Spanish culture by exploring both Valencia and the surrounding area. The trip provides a highly memorable and positive experience with a wide range of activities that students will enjoy and remember for the rest of their lives. </w:t>
      </w:r>
    </w:p>
    <w:p w:rsidR="00155E5C" w:rsidRDefault="00155E5C" w:rsidP="009C497E">
      <w:pPr>
        <w:rPr>
          <w:rFonts w:cstheme="minorHAnsi"/>
          <w:b/>
        </w:rPr>
      </w:pPr>
    </w:p>
    <w:p w:rsidR="00155E5C" w:rsidRDefault="00155E5C" w:rsidP="009C497E">
      <w:pPr>
        <w:rPr>
          <w:rFonts w:cstheme="minorHAnsi"/>
          <w:b/>
        </w:rPr>
      </w:pPr>
    </w:p>
    <w:p w:rsidR="00006EDD" w:rsidRDefault="00006EDD" w:rsidP="009C497E">
      <w:pPr>
        <w:rPr>
          <w:rFonts w:cstheme="minorHAnsi"/>
          <w:b/>
        </w:rPr>
      </w:pPr>
    </w:p>
    <w:p w:rsidR="00155E5C" w:rsidRDefault="00155E5C" w:rsidP="009C497E">
      <w:pPr>
        <w:rPr>
          <w:rFonts w:cstheme="minorHAnsi"/>
          <w:b/>
        </w:rPr>
      </w:pPr>
    </w:p>
    <w:p w:rsidR="009C497E" w:rsidRPr="009416E0" w:rsidRDefault="009C497E" w:rsidP="009C497E">
      <w:pPr>
        <w:rPr>
          <w:rFonts w:cstheme="minorHAnsi"/>
          <w:b/>
        </w:rPr>
      </w:pPr>
      <w:r w:rsidRPr="009416E0">
        <w:rPr>
          <w:rFonts w:cstheme="minorHAnsi"/>
          <w:b/>
        </w:rPr>
        <w:t xml:space="preserve">Accommodation </w:t>
      </w:r>
    </w:p>
    <w:p w:rsidR="009C497E" w:rsidRDefault="009C497E" w:rsidP="009C497E">
      <w:pPr>
        <w:rPr>
          <w:rFonts w:cstheme="minorHAnsi"/>
        </w:rPr>
      </w:pPr>
      <w:r>
        <w:rPr>
          <w:rFonts w:cstheme="minorHAnsi"/>
        </w:rPr>
        <w:t xml:space="preserve">Students will be staying in pairs with host families who are vetted and chosen carefully by the Kings Language College in Valencia. </w:t>
      </w:r>
      <w:proofErr w:type="gramStart"/>
      <w:r w:rsidR="00F66522">
        <w:rPr>
          <w:rFonts w:cstheme="minorHAnsi"/>
        </w:rPr>
        <w:t>Staff are</w:t>
      </w:r>
      <w:proofErr w:type="gramEnd"/>
      <w:r w:rsidR="00F66522">
        <w:rPr>
          <w:rFonts w:cstheme="minorHAnsi"/>
        </w:rPr>
        <w:t xml:space="preserve"> in very regular contact with all students </w:t>
      </w:r>
      <w:r>
        <w:rPr>
          <w:rFonts w:cstheme="minorHAnsi"/>
        </w:rPr>
        <w:t>and we agree on a password which they could use in case of an emergency. Students will be provided with a mobile number which they can use all hours. Staying with host families is a highlight of MFL tri</w:t>
      </w:r>
      <w:r w:rsidR="00006EDD">
        <w:rPr>
          <w:rFonts w:cstheme="minorHAnsi"/>
        </w:rPr>
        <w:t>ps abroad. Many of the students that attended the trip in 2019</w:t>
      </w:r>
      <w:r>
        <w:rPr>
          <w:rFonts w:cstheme="minorHAnsi"/>
        </w:rPr>
        <w:t xml:space="preserve"> cited their homestays as one of their highlights. </w:t>
      </w:r>
    </w:p>
    <w:p w:rsidR="009C497E" w:rsidRDefault="009C497E" w:rsidP="009C497E">
      <w:pPr>
        <w:rPr>
          <w:rFonts w:cstheme="minorHAnsi"/>
        </w:rPr>
      </w:pPr>
    </w:p>
    <w:p w:rsidR="009C497E" w:rsidRPr="009B76D8" w:rsidRDefault="009C497E" w:rsidP="009C497E">
      <w:pPr>
        <w:rPr>
          <w:rFonts w:cstheme="minorHAnsi"/>
          <w:b/>
        </w:rPr>
      </w:pPr>
      <w:r w:rsidRPr="009B76D8">
        <w:rPr>
          <w:rFonts w:eastAsia="Calibri" w:cstheme="minorHAnsi"/>
          <w:b/>
          <w:lang w:eastAsia="en-US"/>
        </w:rPr>
        <w:t xml:space="preserve">The Impact of </w:t>
      </w:r>
      <w:proofErr w:type="spellStart"/>
      <w:r w:rsidRPr="009B76D8">
        <w:rPr>
          <w:rFonts w:eastAsia="Calibri" w:cstheme="minorHAnsi"/>
          <w:b/>
          <w:lang w:eastAsia="en-US"/>
        </w:rPr>
        <w:t>Brexit</w:t>
      </w:r>
      <w:proofErr w:type="spellEnd"/>
    </w:p>
    <w:p w:rsidR="009C497E" w:rsidRDefault="009C497E" w:rsidP="009C497E">
      <w:r w:rsidRPr="009B76D8">
        <w:t xml:space="preserve">Please note that the final costing could be affected by </w:t>
      </w:r>
      <w:proofErr w:type="spellStart"/>
      <w:r w:rsidRPr="009B76D8">
        <w:t>Brexit</w:t>
      </w:r>
      <w:proofErr w:type="spellEnd"/>
      <w:r w:rsidRPr="009B76D8">
        <w:t xml:space="preserve"> and as there has yet to be an agreed </w:t>
      </w:r>
      <w:proofErr w:type="spellStart"/>
      <w:r w:rsidRPr="009B76D8">
        <w:t>Brexit</w:t>
      </w:r>
      <w:proofErr w:type="spellEnd"/>
      <w:r w:rsidRPr="009B76D8">
        <w:t xml:space="preserve"> plan we are unable to give you a precise cost of the trip. </w:t>
      </w:r>
      <w:proofErr w:type="spellStart"/>
      <w:r w:rsidRPr="009B76D8">
        <w:t>Brexit</w:t>
      </w:r>
      <w:proofErr w:type="spellEnd"/>
      <w:r w:rsidRPr="009B76D8">
        <w:t xml:space="preserve"> may have an impact on currency exchange rates which will affect the cost of food, entrance fees/activities and travel in the host country as these items are paid for in Euros. </w:t>
      </w:r>
      <w:proofErr w:type="spellStart"/>
      <w:r w:rsidRPr="009B76D8">
        <w:t>Brexit</w:t>
      </w:r>
      <w:proofErr w:type="spellEnd"/>
      <w:r w:rsidRPr="009B76D8">
        <w:t xml:space="preserve"> could also result in additional costs; for example we may have to pay to apply for Visas or pay more for travel insurance. Therefore, additional payments may be required, although we will endeavour to keep costs down. If, due to your financial circumstances, you are unable to meet the full cost of the trip, please contact me as soon as possible.</w:t>
      </w:r>
    </w:p>
    <w:p w:rsidR="009C497E" w:rsidRPr="009B76D8" w:rsidRDefault="009C497E" w:rsidP="009C497E"/>
    <w:p w:rsidR="009C497E" w:rsidRPr="009B76D8" w:rsidRDefault="009C497E" w:rsidP="009C497E">
      <w:r w:rsidRPr="009B76D8">
        <w:t xml:space="preserve">Finally, it is important that you ensure that your child has 6 months left on their passport from the date of travel on </w:t>
      </w:r>
      <w:r w:rsidR="00006EDD">
        <w:t>Tuesday October 20</w:t>
      </w:r>
      <w:r w:rsidR="00006EDD" w:rsidRPr="00006EDD">
        <w:rPr>
          <w:vertAlign w:val="superscript"/>
        </w:rPr>
        <w:t>th</w:t>
      </w:r>
      <w:r w:rsidR="00006EDD">
        <w:t xml:space="preserve">. </w:t>
      </w:r>
    </w:p>
    <w:p w:rsidR="009C497E" w:rsidRPr="009B76D8" w:rsidRDefault="009C497E" w:rsidP="009C497E"/>
    <w:p w:rsidR="009C497E" w:rsidRPr="009B76D8" w:rsidRDefault="009C497E" w:rsidP="009C497E"/>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006EDD" w:rsidRDefault="00006EDD"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Default="009C497E" w:rsidP="009C497E">
      <w:pPr>
        <w:ind w:left="3600"/>
        <w:jc w:val="center"/>
        <w:rPr>
          <w:rFonts w:cstheme="minorHAnsi"/>
          <w:b/>
          <w:u w:val="single"/>
        </w:rPr>
      </w:pPr>
    </w:p>
    <w:p w:rsidR="009C497E" w:rsidRPr="00BE7158" w:rsidRDefault="009C497E" w:rsidP="009C497E">
      <w:pPr>
        <w:ind w:left="0"/>
        <w:jc w:val="center"/>
        <w:rPr>
          <w:rFonts w:cstheme="minorHAnsi"/>
          <w:b/>
          <w:u w:val="single"/>
        </w:rPr>
      </w:pPr>
      <w:r w:rsidRPr="00BE7158">
        <w:rPr>
          <w:rFonts w:cstheme="minorHAnsi"/>
          <w:b/>
          <w:u w:val="single"/>
        </w:rPr>
        <w:t xml:space="preserve">Trip to </w:t>
      </w:r>
      <w:r>
        <w:rPr>
          <w:rFonts w:cstheme="minorHAnsi"/>
          <w:b/>
          <w:u w:val="single"/>
        </w:rPr>
        <w:t>Valencia</w:t>
      </w:r>
      <w:r w:rsidRPr="00BE7158">
        <w:rPr>
          <w:rFonts w:cstheme="minorHAnsi"/>
          <w:b/>
          <w:u w:val="single"/>
        </w:rPr>
        <w:t xml:space="preserve"> - Spain, </w:t>
      </w:r>
      <w:r>
        <w:rPr>
          <w:rFonts w:cstheme="minorHAnsi"/>
          <w:b/>
          <w:u w:val="single"/>
        </w:rPr>
        <w:t>October 2020</w:t>
      </w:r>
    </w:p>
    <w:p w:rsidR="009C497E" w:rsidRPr="00BE7158" w:rsidRDefault="009C497E" w:rsidP="009C497E">
      <w:pPr>
        <w:jc w:val="center"/>
        <w:rPr>
          <w:rFonts w:cstheme="minorHAnsi"/>
          <w:b/>
        </w:rPr>
      </w:pPr>
    </w:p>
    <w:p w:rsidR="009C497E" w:rsidRPr="00BE7158" w:rsidRDefault="009C497E" w:rsidP="009C497E">
      <w:pPr>
        <w:rPr>
          <w:rFonts w:cstheme="minorHAnsi"/>
        </w:rPr>
      </w:pPr>
    </w:p>
    <w:p w:rsidR="009C497E" w:rsidRPr="00BE7158" w:rsidRDefault="009C497E" w:rsidP="009C497E">
      <w:pPr>
        <w:ind w:left="720"/>
        <w:rPr>
          <w:rFonts w:cstheme="minorHAnsi"/>
        </w:rPr>
      </w:pPr>
      <w:r w:rsidRPr="00BE7158">
        <w:rPr>
          <w:rFonts w:cstheme="minorHAnsi"/>
        </w:rPr>
        <w:t xml:space="preserve">Dear </w:t>
      </w:r>
      <w:r>
        <w:rPr>
          <w:rFonts w:cstheme="minorHAnsi"/>
        </w:rPr>
        <w:t>Ms Walsh</w:t>
      </w:r>
      <w:r w:rsidRPr="00BE7158">
        <w:rPr>
          <w:rFonts w:cstheme="minorHAnsi"/>
        </w:rPr>
        <w:t>,</w:t>
      </w:r>
    </w:p>
    <w:p w:rsidR="009C497E" w:rsidRPr="00BE7158" w:rsidRDefault="009C497E" w:rsidP="009C497E">
      <w:pPr>
        <w:rPr>
          <w:rFonts w:cstheme="minorHAnsi"/>
        </w:rPr>
      </w:pPr>
    </w:p>
    <w:p w:rsidR="009C497E" w:rsidRPr="00BE7158" w:rsidRDefault="009C497E" w:rsidP="009C497E">
      <w:pPr>
        <w:spacing w:line="360" w:lineRule="auto"/>
        <w:ind w:left="720"/>
        <w:rPr>
          <w:rFonts w:cstheme="minorHAnsi"/>
          <w:i/>
        </w:rPr>
      </w:pPr>
      <w:r w:rsidRPr="00BE7158">
        <w:rPr>
          <w:rFonts w:cstheme="minorHAnsi"/>
        </w:rPr>
        <w:t xml:space="preserve">I wish my son / daughter </w:t>
      </w:r>
      <w:r w:rsidRPr="00BE7158">
        <w:rPr>
          <w:rFonts w:cstheme="minorHAnsi"/>
          <w:i/>
        </w:rPr>
        <w:t>(</w:t>
      </w:r>
      <w:proofErr w:type="gramStart"/>
      <w:r w:rsidRPr="00BE7158">
        <w:rPr>
          <w:rFonts w:cstheme="minorHAnsi"/>
          <w:i/>
        </w:rPr>
        <w:t>name:</w:t>
      </w:r>
      <w:proofErr w:type="gramEnd"/>
      <w:r w:rsidRPr="00BE7158">
        <w:rPr>
          <w:rFonts w:cstheme="minorHAnsi"/>
          <w:i/>
        </w:rPr>
        <w:t>)</w:t>
      </w:r>
      <w:r w:rsidRPr="00BE7158">
        <w:rPr>
          <w:rFonts w:cstheme="minorHAnsi"/>
        </w:rPr>
        <w:t xml:space="preserve"> ..…………………………………….……………… in </w:t>
      </w:r>
      <w:r w:rsidRPr="00BE7158">
        <w:rPr>
          <w:rFonts w:cstheme="minorHAnsi"/>
          <w:i/>
        </w:rPr>
        <w:t>(form:)</w:t>
      </w:r>
      <w:r w:rsidRPr="00BE7158">
        <w:rPr>
          <w:rFonts w:cstheme="minorHAnsi"/>
        </w:rPr>
        <w:t xml:space="preserve"> …………………………… to take part in the trip to </w:t>
      </w:r>
      <w:r>
        <w:rPr>
          <w:rFonts w:cstheme="minorHAnsi"/>
        </w:rPr>
        <w:t>Valencia</w:t>
      </w:r>
      <w:r w:rsidRPr="00BE7158">
        <w:rPr>
          <w:rFonts w:cstheme="minorHAnsi"/>
        </w:rPr>
        <w:t xml:space="preserve"> from </w:t>
      </w:r>
      <w:r>
        <w:rPr>
          <w:rFonts w:cstheme="minorHAnsi"/>
        </w:rPr>
        <w:t>Tuesday 20</w:t>
      </w:r>
      <w:r w:rsidRPr="00BE7158">
        <w:rPr>
          <w:rFonts w:cstheme="minorHAnsi"/>
          <w:vertAlign w:val="superscript"/>
        </w:rPr>
        <w:t>th</w:t>
      </w:r>
      <w:r w:rsidRPr="00BE7158">
        <w:rPr>
          <w:rFonts w:cstheme="minorHAnsi"/>
        </w:rPr>
        <w:t xml:space="preserve"> </w:t>
      </w:r>
      <w:proofErr w:type="spellStart"/>
      <w:r>
        <w:rPr>
          <w:rFonts w:cstheme="minorHAnsi"/>
        </w:rPr>
        <w:t>un</w:t>
      </w:r>
      <w:r w:rsidRPr="00BE7158">
        <w:rPr>
          <w:rFonts w:cstheme="minorHAnsi"/>
        </w:rPr>
        <w:t>till</w:t>
      </w:r>
      <w:proofErr w:type="spellEnd"/>
      <w:r w:rsidRPr="00BE7158">
        <w:rPr>
          <w:rFonts w:cstheme="minorHAnsi"/>
        </w:rPr>
        <w:t xml:space="preserve"> </w:t>
      </w:r>
      <w:r>
        <w:rPr>
          <w:rFonts w:cstheme="minorHAnsi"/>
        </w:rPr>
        <w:t>Saturday 24</w:t>
      </w:r>
      <w:r w:rsidRPr="009B76D8">
        <w:rPr>
          <w:rFonts w:cstheme="minorHAnsi"/>
          <w:vertAlign w:val="superscript"/>
        </w:rPr>
        <w:t>th</w:t>
      </w:r>
      <w:r>
        <w:rPr>
          <w:rFonts w:cstheme="minorHAnsi"/>
        </w:rPr>
        <w:t xml:space="preserve">  October 2020</w:t>
      </w:r>
      <w:r w:rsidRPr="00BE7158">
        <w:rPr>
          <w:rFonts w:cstheme="minorHAnsi"/>
        </w:rPr>
        <w:t xml:space="preserve">. </w:t>
      </w:r>
    </w:p>
    <w:p w:rsidR="009C497E" w:rsidRPr="001C4E12" w:rsidRDefault="009C497E" w:rsidP="009C497E">
      <w:pPr>
        <w:spacing w:line="360" w:lineRule="auto"/>
        <w:ind w:left="720"/>
        <w:rPr>
          <w:rFonts w:cstheme="minorHAnsi"/>
          <w:color w:val="00B0F0"/>
        </w:rPr>
      </w:pPr>
      <w:r w:rsidRPr="00BE7158">
        <w:rPr>
          <w:rFonts w:cstheme="minorHAnsi"/>
        </w:rPr>
        <w:t xml:space="preserve">I </w:t>
      </w:r>
      <w:r>
        <w:rPr>
          <w:rFonts w:cstheme="minorHAnsi"/>
        </w:rPr>
        <w:t>will pay</w:t>
      </w:r>
      <w:r w:rsidRPr="00BE7158">
        <w:rPr>
          <w:rFonts w:cstheme="minorHAnsi"/>
        </w:rPr>
        <w:t xml:space="preserve"> a </w:t>
      </w:r>
      <w:r>
        <w:rPr>
          <w:rFonts w:cstheme="minorHAnsi"/>
        </w:rPr>
        <w:t xml:space="preserve">deposit of £150 once it is set up on </w:t>
      </w:r>
      <w:proofErr w:type="spellStart"/>
      <w:r>
        <w:rPr>
          <w:rFonts w:cstheme="minorHAnsi"/>
        </w:rPr>
        <w:t>ParentPay</w:t>
      </w:r>
      <w:proofErr w:type="spellEnd"/>
      <w:r>
        <w:rPr>
          <w:rFonts w:cstheme="minorHAnsi"/>
        </w:rPr>
        <w:t xml:space="preserve"> by Wednesday 4</w:t>
      </w:r>
      <w:r w:rsidRPr="009C04C6">
        <w:rPr>
          <w:rFonts w:cstheme="minorHAnsi"/>
          <w:vertAlign w:val="superscript"/>
        </w:rPr>
        <w:t>th</w:t>
      </w:r>
      <w:r>
        <w:rPr>
          <w:rFonts w:cstheme="minorHAnsi"/>
        </w:rPr>
        <w:t xml:space="preserve"> March</w:t>
      </w:r>
      <w:r w:rsidRPr="00BE7158">
        <w:rPr>
          <w:rFonts w:cstheme="minorHAnsi"/>
        </w:rPr>
        <w:t xml:space="preserve">. </w:t>
      </w:r>
      <w:r>
        <w:rPr>
          <w:rFonts w:cstheme="minorHAnsi"/>
        </w:rPr>
        <w:t xml:space="preserve">I understand that places will be given on a first come first serve basis whilst taking into account the other criteria listed in this letter. </w:t>
      </w:r>
      <w:r w:rsidRPr="00BE7158">
        <w:rPr>
          <w:rFonts w:cstheme="minorHAnsi"/>
        </w:rPr>
        <w:t xml:space="preserve">I understand that </w:t>
      </w:r>
      <w:r>
        <w:rPr>
          <w:rFonts w:cstheme="minorHAnsi"/>
        </w:rPr>
        <w:t xml:space="preserve">if my son/daughter is accepted on to the trip, this deposit is </w:t>
      </w:r>
      <w:r w:rsidRPr="00BE7158">
        <w:rPr>
          <w:rFonts w:cstheme="minorHAnsi"/>
        </w:rPr>
        <w:t>non-refundable</w:t>
      </w:r>
      <w:r>
        <w:rPr>
          <w:rFonts w:cstheme="minorHAnsi"/>
        </w:rPr>
        <w:t>.</w:t>
      </w:r>
    </w:p>
    <w:p w:rsidR="009C497E" w:rsidRDefault="009C497E" w:rsidP="009C497E">
      <w:pPr>
        <w:ind w:left="720"/>
        <w:rPr>
          <w:rFonts w:cstheme="minorHAnsi"/>
        </w:rPr>
      </w:pPr>
      <w:r>
        <w:rPr>
          <w:rFonts w:cstheme="minorHAnsi"/>
        </w:rPr>
        <w:t xml:space="preserve">I am aware that I will be updated via the school website: </w:t>
      </w:r>
      <w:hyperlink r:id="rId12" w:history="1">
        <w:r w:rsidRPr="00CB6CBB">
          <w:rPr>
            <w:rStyle w:val="Hyperlink"/>
            <w:rFonts w:cstheme="minorHAnsi"/>
          </w:rPr>
          <w:t>http://www.greenford.ealing.sch.uk/valencia</w:t>
        </w:r>
      </w:hyperlink>
      <w:r>
        <w:rPr>
          <w:rFonts w:cstheme="minorHAnsi"/>
        </w:rPr>
        <w:t xml:space="preserve">  and via email.</w:t>
      </w:r>
    </w:p>
    <w:p w:rsidR="009C497E" w:rsidRDefault="009C497E" w:rsidP="009C497E">
      <w:pPr>
        <w:ind w:left="720"/>
        <w:rPr>
          <w:rFonts w:cstheme="minorHAnsi"/>
        </w:rPr>
      </w:pPr>
    </w:p>
    <w:p w:rsidR="009C497E" w:rsidRPr="00BE7158" w:rsidRDefault="009C497E" w:rsidP="009C497E">
      <w:pPr>
        <w:ind w:left="720"/>
        <w:rPr>
          <w:rFonts w:cstheme="minorHAnsi"/>
        </w:rPr>
      </w:pPr>
      <w:r w:rsidRPr="00BE7158">
        <w:rPr>
          <w:rFonts w:cstheme="minorHAnsi"/>
        </w:rPr>
        <w:t>My e-mail address is ………………………</w:t>
      </w:r>
      <w:r>
        <w:rPr>
          <w:rFonts w:cstheme="minorHAnsi"/>
        </w:rPr>
        <w:t>…………….</w:t>
      </w:r>
      <w:r w:rsidRPr="00BE7158">
        <w:rPr>
          <w:rFonts w:cstheme="minorHAnsi"/>
        </w:rPr>
        <w:t>…………………………………………….</w:t>
      </w:r>
    </w:p>
    <w:p w:rsidR="009C497E" w:rsidRPr="00BE7158" w:rsidRDefault="009C497E" w:rsidP="009C497E">
      <w:pPr>
        <w:ind w:left="720"/>
        <w:rPr>
          <w:rFonts w:cstheme="minorHAnsi"/>
        </w:rPr>
      </w:pPr>
    </w:p>
    <w:p w:rsidR="009C497E" w:rsidRPr="00BE7158" w:rsidRDefault="009C497E" w:rsidP="009C497E">
      <w:pPr>
        <w:ind w:left="720"/>
        <w:rPr>
          <w:rFonts w:cstheme="minorHAnsi"/>
        </w:rPr>
      </w:pPr>
      <w:r w:rsidRPr="00BE7158">
        <w:rPr>
          <w:rFonts w:cstheme="minorHAnsi"/>
          <w:i/>
        </w:rPr>
        <w:t>If this trip does not go ahead then your deposit will be returned to you. However once the trip has be</w:t>
      </w:r>
      <w:r>
        <w:rPr>
          <w:rFonts w:cstheme="minorHAnsi"/>
          <w:i/>
        </w:rPr>
        <w:t>en confirmed and the deposit has</w:t>
      </w:r>
      <w:r w:rsidRPr="00BE7158">
        <w:rPr>
          <w:rFonts w:cstheme="minorHAnsi"/>
          <w:i/>
        </w:rPr>
        <w:t xml:space="preserve"> been paid to the tour operator we will not be able to return money.</w:t>
      </w:r>
    </w:p>
    <w:p w:rsidR="009C497E" w:rsidRDefault="009C497E" w:rsidP="009C497E">
      <w:pPr>
        <w:spacing w:line="360" w:lineRule="auto"/>
        <w:ind w:left="720"/>
        <w:rPr>
          <w:rFonts w:cstheme="minorHAnsi"/>
        </w:rPr>
      </w:pPr>
    </w:p>
    <w:p w:rsidR="009C497E" w:rsidRPr="00046782" w:rsidRDefault="009C497E" w:rsidP="009C497E">
      <w:pPr>
        <w:tabs>
          <w:tab w:val="left" w:pos="5940"/>
        </w:tabs>
        <w:spacing w:line="360" w:lineRule="auto"/>
        <w:jc w:val="center"/>
        <w:rPr>
          <w:rFonts w:cs="Tahoma"/>
          <w:b/>
          <w:sz w:val="28"/>
          <w:szCs w:val="28"/>
          <w:u w:val="single"/>
        </w:rPr>
      </w:pPr>
      <w:r w:rsidRPr="00046782">
        <w:rPr>
          <w:rFonts w:cs="Tahoma"/>
          <w:b/>
          <w:sz w:val="28"/>
          <w:szCs w:val="28"/>
          <w:u w:val="single"/>
        </w:rPr>
        <w:t>Passport Information</w:t>
      </w:r>
    </w:p>
    <w:p w:rsidR="009C497E" w:rsidRPr="00B44038" w:rsidRDefault="009C497E" w:rsidP="009C497E">
      <w:pPr>
        <w:rPr>
          <w:rFonts w:cs="Tahoma"/>
          <w:b/>
          <w:i/>
          <w:sz w:val="32"/>
        </w:rPr>
      </w:pPr>
      <w:r w:rsidRPr="00B44038">
        <w:rPr>
          <w:noProof/>
          <w:sz w:val="28"/>
        </w:rPr>
        <mc:AlternateContent>
          <mc:Choice Requires="wps">
            <w:drawing>
              <wp:anchor distT="0" distB="0" distL="114300" distR="114300" simplePos="0" relativeHeight="251660288" behindDoc="0" locked="0" layoutInCell="1" allowOverlap="1" wp14:anchorId="1A9E009E" wp14:editId="3A8A7076">
                <wp:simplePos x="0" y="0"/>
                <wp:positionH relativeFrom="column">
                  <wp:posOffset>118110</wp:posOffset>
                </wp:positionH>
                <wp:positionV relativeFrom="paragraph">
                  <wp:posOffset>180975</wp:posOffset>
                </wp:positionV>
                <wp:extent cx="255270" cy="164465"/>
                <wp:effectExtent l="0" t="0" r="11430" b="26035"/>
                <wp:wrapNone/>
                <wp:docPr id="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9.3pt;margin-top:14.25pt;width:20.1pt;height:1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"/>
            </w:pict>
          </mc:Fallback>
        </mc:AlternateContent>
      </w:r>
      <w:r w:rsidRPr="00B44038">
        <w:rPr>
          <w:rFonts w:cs="Tahoma"/>
          <w:b/>
          <w:i/>
          <w:sz w:val="32"/>
        </w:rPr>
        <w:t xml:space="preserve">Please tick </w:t>
      </w:r>
      <w:r w:rsidRPr="00B44038">
        <w:rPr>
          <w:rFonts w:cs="Tahoma"/>
          <w:b/>
          <w:i/>
          <w:sz w:val="32"/>
          <w:u w:val="single"/>
        </w:rPr>
        <w:t>one</w:t>
      </w:r>
      <w:r w:rsidRPr="00B44038">
        <w:rPr>
          <w:rFonts w:cs="Tahoma"/>
          <w:b/>
          <w:i/>
          <w:sz w:val="32"/>
        </w:rPr>
        <w:t xml:space="preserve"> of the following statements which </w:t>
      </w:r>
      <w:proofErr w:type="gramStart"/>
      <w:r w:rsidRPr="00B44038">
        <w:rPr>
          <w:rFonts w:cs="Tahoma"/>
          <w:b/>
          <w:i/>
          <w:sz w:val="32"/>
        </w:rPr>
        <w:t>applies</w:t>
      </w:r>
      <w:proofErr w:type="gramEnd"/>
      <w:r w:rsidRPr="00B44038">
        <w:rPr>
          <w:rFonts w:cs="Tahoma"/>
          <w:b/>
          <w:i/>
          <w:sz w:val="32"/>
        </w:rPr>
        <w:t xml:space="preserve"> to your child:</w:t>
      </w:r>
    </w:p>
    <w:p w:rsidR="009C497E" w:rsidRPr="00046782" w:rsidRDefault="009C497E" w:rsidP="009C497E">
      <w:pPr>
        <w:pStyle w:val="ListParagraph"/>
        <w:spacing w:after="200" w:line="276" w:lineRule="auto"/>
        <w:rPr>
          <w:rFonts w:cs="Tahoma"/>
          <w:sz w:val="24"/>
        </w:rPr>
      </w:pPr>
      <w:r w:rsidRPr="00046782">
        <w:rPr>
          <w:rFonts w:cs="Tahoma"/>
          <w:sz w:val="24"/>
        </w:rPr>
        <w:t xml:space="preserve">My child has an EU passport valid until </w:t>
      </w:r>
      <w:r>
        <w:rPr>
          <w:rFonts w:cs="Tahoma"/>
          <w:sz w:val="24"/>
        </w:rPr>
        <w:t>May 2021</w:t>
      </w:r>
      <w:r w:rsidRPr="00046782">
        <w:rPr>
          <w:rFonts w:cs="Tahoma"/>
          <w:sz w:val="24"/>
        </w:rPr>
        <w:t xml:space="preserve"> </w:t>
      </w:r>
    </w:p>
    <w:p w:rsidR="009C497E" w:rsidRPr="00234207" w:rsidRDefault="009C497E" w:rsidP="009C497E">
      <w:pPr>
        <w:pStyle w:val="ListParagraph"/>
        <w:spacing w:after="200" w:line="276" w:lineRule="auto"/>
        <w:rPr>
          <w:rFonts w:cs="Tahoma"/>
          <w:sz w:val="24"/>
        </w:rPr>
      </w:pPr>
      <w:r>
        <w:rPr>
          <w:noProof/>
        </w:rPr>
        <mc:AlternateContent>
          <mc:Choice Requires="wps">
            <w:drawing>
              <wp:anchor distT="0" distB="0" distL="114300" distR="114300" simplePos="0" relativeHeight="251659264" behindDoc="0" locked="0" layoutInCell="1" allowOverlap="1" wp14:anchorId="1D314A3A" wp14:editId="06F96233">
                <wp:simplePos x="0" y="0"/>
                <wp:positionH relativeFrom="column">
                  <wp:posOffset>118110</wp:posOffset>
                </wp:positionH>
                <wp:positionV relativeFrom="paragraph">
                  <wp:posOffset>9525</wp:posOffset>
                </wp:positionV>
                <wp:extent cx="255270" cy="164465"/>
                <wp:effectExtent l="0" t="0" r="11430" b="26035"/>
                <wp:wrapNone/>
                <wp:docPr id="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9.3pt;margin-top:.75pt;width:20.1pt;height:1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"/>
            </w:pict>
          </mc:Fallback>
        </mc:AlternateContent>
      </w:r>
      <w:r w:rsidRPr="00046782">
        <w:rPr>
          <w:rFonts w:cs="Tahoma"/>
          <w:sz w:val="24"/>
        </w:rPr>
        <w:t xml:space="preserve">My child has a non-EU passport valid until </w:t>
      </w:r>
      <w:r>
        <w:rPr>
          <w:rFonts w:cs="Tahoma"/>
          <w:sz w:val="24"/>
        </w:rPr>
        <w:t>May 2021</w:t>
      </w:r>
      <w:r w:rsidRPr="00046782">
        <w:rPr>
          <w:rFonts w:cs="Tahoma"/>
          <w:sz w:val="24"/>
        </w:rPr>
        <w:t xml:space="preserve"> </w:t>
      </w:r>
      <w:r w:rsidRPr="00234207">
        <w:rPr>
          <w:rFonts w:cs="Tahoma"/>
          <w:sz w:val="24"/>
        </w:rPr>
        <w:t xml:space="preserve">and will require a visa waiver form </w:t>
      </w:r>
    </w:p>
    <w:p w:rsidR="009C497E" w:rsidRPr="00B44038" w:rsidRDefault="009C497E" w:rsidP="009C497E">
      <w:pPr>
        <w:pStyle w:val="ListParagraph"/>
        <w:spacing w:after="200" w:line="276" w:lineRule="auto"/>
        <w:rPr>
          <w:rFonts w:cs="Tahoma"/>
          <w:sz w:val="36"/>
        </w:rPr>
      </w:pPr>
      <w:r>
        <w:rPr>
          <w:noProof/>
        </w:rPr>
        <mc:AlternateContent>
          <mc:Choice Requires="wps">
            <w:drawing>
              <wp:anchor distT="0" distB="0" distL="114300" distR="114300" simplePos="0" relativeHeight="251661312" behindDoc="0" locked="0" layoutInCell="1" allowOverlap="1" wp14:anchorId="2A94EE74" wp14:editId="2E8C9728">
                <wp:simplePos x="0" y="0"/>
                <wp:positionH relativeFrom="column">
                  <wp:posOffset>118110</wp:posOffset>
                </wp:positionH>
                <wp:positionV relativeFrom="paragraph">
                  <wp:posOffset>53340</wp:posOffset>
                </wp:positionV>
                <wp:extent cx="255270" cy="164465"/>
                <wp:effectExtent l="0" t="0" r="11430" b="26035"/>
                <wp:wrapNone/>
                <wp:docPr id="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9.3pt;margin-top:4.2pt;width:20.1pt;height:1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"/>
            </w:pict>
          </mc:Fallback>
        </mc:AlternateContent>
      </w:r>
      <w:r w:rsidRPr="00046782">
        <w:rPr>
          <w:rFonts w:cs="Tahoma"/>
          <w:sz w:val="24"/>
        </w:rPr>
        <w:t>My child does not have a passport nor has a passport that needs to be renewed. I will apply for a new one immediately.</w:t>
      </w:r>
    </w:p>
    <w:p w:rsidR="009C497E" w:rsidRPr="00B44038" w:rsidRDefault="009C497E" w:rsidP="009C497E">
      <w:pPr>
        <w:rPr>
          <w:rFonts w:cs="Tahoma"/>
          <w:b/>
          <w:i/>
          <w:sz w:val="32"/>
        </w:rPr>
      </w:pPr>
      <w:r w:rsidRPr="00B44038">
        <w:rPr>
          <w:rFonts w:cs="Tahoma"/>
          <w:b/>
          <w:i/>
          <w:sz w:val="32"/>
        </w:rPr>
        <w:t xml:space="preserve">Please tick </w:t>
      </w:r>
      <w:r w:rsidRPr="00B44038">
        <w:rPr>
          <w:rFonts w:cs="Tahoma"/>
          <w:b/>
          <w:i/>
          <w:sz w:val="32"/>
          <w:u w:val="single"/>
        </w:rPr>
        <w:t>one</w:t>
      </w:r>
      <w:r w:rsidRPr="00B44038">
        <w:rPr>
          <w:rFonts w:cs="Tahoma"/>
          <w:b/>
          <w:i/>
          <w:sz w:val="32"/>
        </w:rPr>
        <w:t xml:space="preserve"> of the following statements which </w:t>
      </w:r>
      <w:proofErr w:type="gramStart"/>
      <w:r w:rsidRPr="00B44038">
        <w:rPr>
          <w:rFonts w:cs="Tahoma"/>
          <w:b/>
          <w:i/>
          <w:sz w:val="32"/>
        </w:rPr>
        <w:t>applies</w:t>
      </w:r>
      <w:proofErr w:type="gramEnd"/>
      <w:r w:rsidRPr="00B44038">
        <w:rPr>
          <w:rFonts w:cs="Tahoma"/>
          <w:b/>
          <w:i/>
          <w:sz w:val="32"/>
        </w:rPr>
        <w:t xml:space="preserve"> to your child:</w:t>
      </w:r>
    </w:p>
    <w:p w:rsidR="009C497E" w:rsidRPr="00046782" w:rsidRDefault="009C497E" w:rsidP="009C497E">
      <w:pPr>
        <w:pStyle w:val="ListParagraph"/>
        <w:rPr>
          <w:rFonts w:cs="Tahoma"/>
          <w:sz w:val="24"/>
        </w:rPr>
      </w:pPr>
      <w:r w:rsidRPr="00B44038">
        <w:rPr>
          <w:rFonts w:cs="Tahoma"/>
          <w:noProof/>
          <w:sz w:val="24"/>
        </w:rPr>
        <mc:AlternateContent>
          <mc:Choice Requires="wps">
            <w:drawing>
              <wp:anchor distT="0" distB="0" distL="114300" distR="114300" simplePos="0" relativeHeight="251663360" behindDoc="0" locked="0" layoutInCell="1" allowOverlap="1" wp14:anchorId="0321A4EB" wp14:editId="3CC06B84">
                <wp:simplePos x="0" y="0"/>
                <wp:positionH relativeFrom="column">
                  <wp:posOffset>118110</wp:posOffset>
                </wp:positionH>
                <wp:positionV relativeFrom="paragraph">
                  <wp:posOffset>-4445</wp:posOffset>
                </wp:positionV>
                <wp:extent cx="255270" cy="164465"/>
                <wp:effectExtent l="0" t="0" r="11430" b="26035"/>
                <wp:wrapNone/>
                <wp:docPr id="7"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9.3pt;margin-top:-.35pt;width:20.1pt;height:1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"/>
            </w:pict>
          </mc:Fallback>
        </mc:AlternateContent>
      </w:r>
      <w:r w:rsidRPr="00B44038">
        <w:rPr>
          <w:rFonts w:cs="Tahoma"/>
          <w:sz w:val="24"/>
        </w:rPr>
        <w:t>My child</w:t>
      </w:r>
      <w:r w:rsidRPr="00B44038">
        <w:rPr>
          <w:rFonts w:cs="Tahoma"/>
          <w:sz w:val="36"/>
        </w:rPr>
        <w:t xml:space="preserve"> </w:t>
      </w:r>
      <w:r w:rsidRPr="00046782">
        <w:rPr>
          <w:rFonts w:cs="Tahoma"/>
          <w:sz w:val="24"/>
        </w:rPr>
        <w:t xml:space="preserve">has an EHIC card. </w:t>
      </w:r>
    </w:p>
    <w:p w:rsidR="009C497E" w:rsidRPr="00046782" w:rsidRDefault="009C497E" w:rsidP="009C497E">
      <w:pPr>
        <w:pStyle w:val="ListParagraph"/>
        <w:rPr>
          <w:rFonts w:cs="Tahoma"/>
          <w:i/>
          <w:sz w:val="24"/>
        </w:rPr>
      </w:pPr>
      <w:r>
        <w:rPr>
          <w:noProof/>
        </w:rPr>
        <mc:AlternateContent>
          <mc:Choice Requires="wps">
            <w:drawing>
              <wp:anchor distT="0" distB="0" distL="114300" distR="114300" simplePos="0" relativeHeight="251662336" behindDoc="0" locked="0" layoutInCell="1" allowOverlap="1" wp14:anchorId="648EB976" wp14:editId="526DE1D2">
                <wp:simplePos x="0" y="0"/>
                <wp:positionH relativeFrom="column">
                  <wp:posOffset>118110</wp:posOffset>
                </wp:positionH>
                <wp:positionV relativeFrom="paragraph">
                  <wp:posOffset>38100</wp:posOffset>
                </wp:positionV>
                <wp:extent cx="255270" cy="164465"/>
                <wp:effectExtent l="0" t="0" r="11430" b="26035"/>
                <wp:wrapNone/>
                <wp:docPr id="2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9.3pt;margin-top:3pt;width:20.1pt;height:1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"/>
            </w:pict>
          </mc:Fallback>
        </mc:AlternateContent>
      </w:r>
      <w:r w:rsidRPr="00046782">
        <w:rPr>
          <w:rFonts w:cs="Tahoma"/>
          <w:sz w:val="24"/>
        </w:rPr>
        <w:t xml:space="preserve">My child does not currently have their own EHIC card. I will apply for one immediately. </w:t>
      </w:r>
      <w:r w:rsidRPr="00046782">
        <w:rPr>
          <w:rFonts w:cs="Tahoma"/>
          <w:i/>
          <w:sz w:val="20"/>
          <w:szCs w:val="20"/>
        </w:rPr>
        <w:t>Any student without an EHIC card by the time of the trip may not be covered by the group insurance.</w:t>
      </w:r>
    </w:p>
    <w:p w:rsidR="009C497E" w:rsidRPr="00046782" w:rsidRDefault="009C497E" w:rsidP="009C497E">
      <w:pPr>
        <w:pStyle w:val="ListParagraph"/>
        <w:rPr>
          <w:rFonts w:cs="Tahoma"/>
          <w:i/>
          <w:sz w:val="24"/>
        </w:rPr>
      </w:pPr>
    </w:p>
    <w:p w:rsidR="009C497E" w:rsidRDefault="009C497E" w:rsidP="009C497E">
      <w:pPr>
        <w:spacing w:line="360" w:lineRule="auto"/>
        <w:ind w:left="720"/>
        <w:rPr>
          <w:rFonts w:cstheme="minorHAnsi"/>
        </w:rPr>
      </w:pPr>
      <w:r w:rsidRPr="00BE7158">
        <w:rPr>
          <w:rFonts w:cstheme="minorHAnsi"/>
        </w:rPr>
        <w:t>Signed: …………………………………………………………..  Date: ……………..………….</w:t>
      </w:r>
    </w:p>
    <w:p w:rsidR="009C497E" w:rsidRPr="00BE7158" w:rsidRDefault="009C497E" w:rsidP="009C497E">
      <w:pPr>
        <w:spacing w:line="360" w:lineRule="auto"/>
        <w:ind w:left="720"/>
        <w:rPr>
          <w:rFonts w:cstheme="minorHAnsi"/>
        </w:rPr>
      </w:pPr>
    </w:p>
    <w:p w:rsidR="009C497E" w:rsidRDefault="009C497E" w:rsidP="009C497E">
      <w:pPr>
        <w:spacing w:line="360" w:lineRule="auto"/>
        <w:ind w:left="720"/>
        <w:rPr>
          <w:rFonts w:cstheme="minorHAnsi"/>
        </w:rPr>
      </w:pPr>
      <w:r w:rsidRPr="00BE7158">
        <w:rPr>
          <w:rFonts w:cstheme="minorHAnsi"/>
          <w:i/>
        </w:rPr>
        <w:t>Please print your name</w:t>
      </w:r>
      <w:r w:rsidRPr="00BE7158">
        <w:rPr>
          <w:rFonts w:cstheme="minorHAnsi"/>
        </w:rPr>
        <w:t>: ……………………………………………………….………</w:t>
      </w:r>
      <w:r>
        <w:rPr>
          <w:rFonts w:cstheme="minorHAnsi"/>
        </w:rPr>
        <w:t>…………….</w:t>
      </w:r>
      <w:r w:rsidRPr="00BE7158">
        <w:rPr>
          <w:rFonts w:cstheme="minorHAnsi"/>
        </w:rPr>
        <w:t>………….</w:t>
      </w:r>
    </w:p>
    <w:p w:rsidR="009C497E" w:rsidRPr="00BE7158" w:rsidRDefault="009C497E" w:rsidP="009C497E">
      <w:pPr>
        <w:spacing w:line="360" w:lineRule="auto"/>
        <w:ind w:left="720"/>
        <w:rPr>
          <w:rFonts w:cstheme="minorHAnsi"/>
        </w:rPr>
      </w:pPr>
    </w:p>
    <w:p w:rsidR="009C497E" w:rsidRPr="00BE7158" w:rsidRDefault="009C497E" w:rsidP="009C497E">
      <w:pPr>
        <w:tabs>
          <w:tab w:val="left" w:pos="5940"/>
        </w:tabs>
        <w:spacing w:line="360" w:lineRule="auto"/>
        <w:ind w:left="720"/>
        <w:rPr>
          <w:rFonts w:cstheme="minorHAnsi"/>
        </w:rPr>
      </w:pPr>
      <w:r w:rsidRPr="00BE7158">
        <w:rPr>
          <w:rFonts w:cstheme="minorHAnsi"/>
          <w:i/>
        </w:rPr>
        <w:t>Please state your relationship to the above-mentioned child</w:t>
      </w:r>
      <w:r w:rsidRPr="00BE7158">
        <w:rPr>
          <w:rFonts w:cstheme="minorHAnsi"/>
        </w:rPr>
        <w:t>: ……………</w:t>
      </w:r>
      <w:r>
        <w:rPr>
          <w:rFonts w:cstheme="minorHAnsi"/>
        </w:rPr>
        <w:t>………….</w:t>
      </w:r>
      <w:r w:rsidRPr="00BE7158">
        <w:rPr>
          <w:rFonts w:cstheme="minorHAnsi"/>
        </w:rPr>
        <w:t>………...</w:t>
      </w:r>
    </w:p>
    <w:p w:rsidR="009C497E" w:rsidRDefault="009C497E" w:rsidP="009C497E">
      <w:pPr>
        <w:tabs>
          <w:tab w:val="left" w:pos="5940"/>
        </w:tabs>
        <w:spacing w:line="360" w:lineRule="auto"/>
        <w:rPr>
          <w:rFonts w:cstheme="minorHAnsi"/>
          <w:b/>
        </w:rPr>
      </w:pPr>
    </w:p>
    <w:p w:rsidR="009C497E" w:rsidRPr="00BE7158" w:rsidRDefault="009C497E" w:rsidP="009C497E">
      <w:pPr>
        <w:tabs>
          <w:tab w:val="left" w:pos="5940"/>
        </w:tabs>
        <w:spacing w:line="360" w:lineRule="auto"/>
        <w:rPr>
          <w:rFonts w:cstheme="minorHAnsi"/>
          <w:b/>
        </w:rPr>
      </w:pPr>
      <w:r w:rsidRPr="00BE7158">
        <w:rPr>
          <w:rFonts w:cstheme="minorHAnsi"/>
          <w:b/>
        </w:rPr>
        <w:t xml:space="preserve">PLEASE COMPLETE AND RETURN TO </w:t>
      </w:r>
      <w:r w:rsidRPr="00BE7158">
        <w:rPr>
          <w:rFonts w:cstheme="minorHAnsi"/>
          <w:b/>
          <w:bCs/>
        </w:rPr>
        <w:t>RECEPTION</w:t>
      </w:r>
      <w:r w:rsidRPr="00BE7158">
        <w:rPr>
          <w:rFonts w:cstheme="minorHAnsi"/>
          <w:b/>
        </w:rPr>
        <w:t xml:space="preserve"> BY </w:t>
      </w:r>
      <w:r>
        <w:rPr>
          <w:rFonts w:cstheme="minorHAnsi"/>
          <w:b/>
          <w:color w:val="FF0000"/>
        </w:rPr>
        <w:t>FRIDAY 14</w:t>
      </w:r>
      <w:r w:rsidRPr="008D080B">
        <w:rPr>
          <w:rFonts w:cstheme="minorHAnsi"/>
          <w:b/>
          <w:color w:val="FF0000"/>
          <w:vertAlign w:val="superscript"/>
        </w:rPr>
        <w:t>th</w:t>
      </w:r>
      <w:r>
        <w:rPr>
          <w:rFonts w:cstheme="minorHAnsi"/>
          <w:b/>
          <w:color w:val="FF0000"/>
        </w:rPr>
        <w:t xml:space="preserve"> FEBRUARY 2020.</w:t>
      </w:r>
    </w:p>
    <w:p w:rsidR="0025362A" w:rsidRDefault="0025362A" w:rsidP="0025362A">
      <w:pPr>
        <w:spacing w:before="100" w:beforeAutospacing="1" w:after="100" w:afterAutospacing="1"/>
        <w:ind w:left="0"/>
        <w:rPr>
          <w:rFonts w:ascii="Century Gothic" w:hAnsi="Century Gothic" w:cs="Tahoma"/>
          <w:sz w:val="20"/>
          <w:szCs w:val="20"/>
        </w:rPr>
      </w:pPr>
    </w:p>
    <w:sectPr w:rsidR="0025362A" w:rsidSect="009C497E">
      <w:headerReference w:type="default" r:id="rId13"/>
      <w:footerReference w:type="default" r:id="rId14"/>
      <w:type w:val="continuous"/>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6D1" w:rsidRDefault="00CA66D1" w:rsidP="00C67A3C">
      <w:r>
        <w:separator/>
      </w:r>
    </w:p>
  </w:endnote>
  <w:endnote w:type="continuationSeparator" w:id="0">
    <w:p w:rsidR="00CA66D1" w:rsidRDefault="00CA66D1" w:rsidP="00C67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591" w:rsidRDefault="0051672B" w:rsidP="00C67A3C">
    <w:pPr>
      <w:pStyle w:val="Footer"/>
    </w:pPr>
    <w:r>
      <w:rPr>
        <w:rFonts w:ascii="Arial" w:hAnsi="Arial" w:cs="Arial"/>
        <w:noProof/>
        <w:color w:val="0044CC"/>
      </w:rPr>
      <mc:AlternateContent>
        <mc:Choice Requires="wps">
          <w:drawing>
            <wp:anchor distT="0" distB="0" distL="114300" distR="114300" simplePos="0" relativeHeight="252606464" behindDoc="0" locked="0" layoutInCell="1" allowOverlap="1" wp14:anchorId="601983E1" wp14:editId="4DE54905">
              <wp:simplePos x="0" y="0"/>
              <wp:positionH relativeFrom="column">
                <wp:posOffset>-647700</wp:posOffset>
              </wp:positionH>
              <wp:positionV relativeFrom="paragraph">
                <wp:posOffset>29210</wp:posOffset>
              </wp:positionV>
              <wp:extent cx="771525" cy="685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771525"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672B" w:rsidRDefault="0051672B">
                          <w:pPr>
                            <w:ind w:left="0"/>
                          </w:pPr>
                          <w:r>
                            <w:rPr>
                              <w:noProof/>
                            </w:rPr>
                            <w:drawing>
                              <wp:inline distT="0" distB="0" distL="0" distR="0" wp14:anchorId="088FDBD1" wp14:editId="11F086EB">
                                <wp:extent cx="504825" cy="504825"/>
                                <wp:effectExtent l="0" t="0" r="9525" b="9525"/>
                                <wp:docPr id="4" name="Picture 4" descr="N:\DAWN\GENERAL\LOGOS\SSAT Member Badge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AWN\GENERAL\LOGOS\SSAT Member Badge Colou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pt;margin-top:2.3pt;width:60.75pt;height:54pt;z-index:25260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" filled="f" stroked="f" strokeweight=".5pt">
              <v:textbox>
                <w:txbxContent>
                  <w:p w:rsidR="0051672B" w:rsidRDefault="0051672B">
                    <w:pPr>
                      <w:ind w:left="0"/>
                    </w:pPr>
                    <w:r>
                      <w:rPr>
                        <w:noProof/>
                      </w:rPr>
                      <w:drawing>
                        <wp:inline distT="0" distB="0" distL="0" distR="0" wp14:anchorId="088FDBD1" wp14:editId="11F086EB">
                          <wp:extent cx="504825" cy="504825"/>
                          <wp:effectExtent l="0" t="0" r="9525" b="9525"/>
                          <wp:docPr id="4" name="Picture 4" descr="N:\DAWN\GENERAL\LOGOS\SSAT Member Badge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AWN\GENERAL\LOGOS\SSAT Member Badge Colour.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txbxContent>
              </v:textbox>
            </v:shape>
          </w:pict>
        </mc:Fallback>
      </mc:AlternateContent>
    </w:r>
    <w:r w:rsidR="001D320E">
      <w:rPr>
        <w:rFonts w:ascii="Arial" w:hAnsi="Arial" w:cs="Arial"/>
        <w:noProof/>
        <w:color w:val="0044CC"/>
      </w:rPr>
      <w:drawing>
        <wp:anchor distT="0" distB="0" distL="114300" distR="114300" simplePos="0" relativeHeight="252602368" behindDoc="1" locked="0" layoutInCell="1" allowOverlap="1" wp14:anchorId="702F2F70" wp14:editId="5D3BC7BC">
          <wp:simplePos x="0" y="0"/>
          <wp:positionH relativeFrom="column">
            <wp:posOffset>4219575</wp:posOffset>
          </wp:positionH>
          <wp:positionV relativeFrom="paragraph">
            <wp:posOffset>36195</wp:posOffset>
          </wp:positionV>
          <wp:extent cx="579120" cy="590550"/>
          <wp:effectExtent l="0" t="0" r="0" b="0"/>
          <wp:wrapTight wrapText="bothSides">
            <wp:wrapPolygon edited="0">
              <wp:start x="0" y="0"/>
              <wp:lineTo x="0" y="20903"/>
              <wp:lineTo x="20605" y="20903"/>
              <wp:lineTo x="20605" y="0"/>
              <wp:lineTo x="0" y="0"/>
            </wp:wrapPolygon>
          </wp:wrapTight>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srcRect/>
                  <a:stretch>
                    <a:fillRect/>
                  </a:stretch>
                </pic:blipFill>
                <pic:spPr bwMode="auto">
                  <a:xfrm>
                    <a:off x="0" y="0"/>
                    <a:ext cx="579120" cy="5905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D320E">
      <w:rPr>
        <w:rFonts w:ascii="Arial" w:hAnsi="Arial" w:cs="Arial"/>
        <w:noProof/>
        <w:color w:val="0044CC"/>
      </w:rPr>
      <w:drawing>
        <wp:anchor distT="0" distB="0" distL="114300" distR="114300" simplePos="0" relativeHeight="251662848" behindDoc="1" locked="0" layoutInCell="1" allowOverlap="1" wp14:anchorId="596A4E70" wp14:editId="5E50020A">
          <wp:simplePos x="0" y="0"/>
          <wp:positionH relativeFrom="column">
            <wp:posOffset>3629025</wp:posOffset>
          </wp:positionH>
          <wp:positionV relativeFrom="paragraph">
            <wp:posOffset>128905</wp:posOffset>
          </wp:positionV>
          <wp:extent cx="485775" cy="657225"/>
          <wp:effectExtent l="0" t="0" r="0" b="0"/>
          <wp:wrapTight wrapText="bothSides">
            <wp:wrapPolygon edited="0">
              <wp:start x="0" y="0"/>
              <wp:lineTo x="0" y="21287"/>
              <wp:lineTo x="21176" y="21287"/>
              <wp:lineTo x="21176" y="0"/>
              <wp:lineTo x="0" y="0"/>
            </wp:wrapPolygon>
          </wp:wrapTight>
          <wp:docPr id="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srcRect/>
                  <a:stretch>
                    <a:fillRect/>
                  </a:stretch>
                </pic:blipFill>
                <pic:spPr bwMode="auto">
                  <a:xfrm>
                    <a:off x="0" y="0"/>
                    <a:ext cx="485775" cy="657225"/>
                  </a:xfrm>
                  <a:prstGeom prst="rect">
                    <a:avLst/>
                  </a:prstGeom>
                  <a:noFill/>
                  <a:ln w="9525">
                    <a:noFill/>
                    <a:miter lim="800000"/>
                    <a:headEnd/>
                    <a:tailEnd/>
                  </a:ln>
                </pic:spPr>
              </pic:pic>
            </a:graphicData>
          </a:graphic>
        </wp:anchor>
      </w:drawing>
    </w:r>
    <w:r w:rsidR="001D320E">
      <w:rPr>
        <w:rFonts w:ascii="Arial" w:hAnsi="Arial" w:cs="Arial"/>
        <w:noProof/>
        <w:color w:val="0044CC"/>
      </w:rPr>
      <w:drawing>
        <wp:anchor distT="0" distB="0" distL="114300" distR="114300" simplePos="0" relativeHeight="251646464" behindDoc="1" locked="0" layoutInCell="1" allowOverlap="1" wp14:anchorId="3E6B344A" wp14:editId="31C1E1FC">
          <wp:simplePos x="0" y="0"/>
          <wp:positionH relativeFrom="column">
            <wp:posOffset>38100</wp:posOffset>
          </wp:positionH>
          <wp:positionV relativeFrom="paragraph">
            <wp:posOffset>33655</wp:posOffset>
          </wp:positionV>
          <wp:extent cx="495300" cy="752475"/>
          <wp:effectExtent l="0" t="0" r="0" b="0"/>
          <wp:wrapTight wrapText="bothSides">
            <wp:wrapPolygon edited="0">
              <wp:start x="0" y="0"/>
              <wp:lineTo x="0" y="21327"/>
              <wp:lineTo x="20769" y="21327"/>
              <wp:lineTo x="20769" y="0"/>
              <wp:lineTo x="0" y="0"/>
            </wp:wrapPolygon>
          </wp:wrapTight>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495300" cy="752475"/>
                  </a:xfrm>
                  <a:prstGeom prst="rect">
                    <a:avLst/>
                  </a:prstGeom>
                  <a:noFill/>
                  <a:ln w="9525">
                    <a:noFill/>
                    <a:miter lim="800000"/>
                    <a:headEnd/>
                    <a:tailEnd/>
                  </a:ln>
                </pic:spPr>
              </pic:pic>
            </a:graphicData>
          </a:graphic>
        </wp:anchor>
      </w:drawing>
    </w:r>
    <w:r w:rsidR="001D320E">
      <w:rPr>
        <w:rFonts w:ascii="Arial" w:hAnsi="Arial" w:cs="Arial"/>
        <w:noProof/>
        <w:color w:val="0044CC"/>
      </w:rPr>
      <w:drawing>
        <wp:anchor distT="0" distB="0" distL="114300" distR="114300" simplePos="0" relativeHeight="251651584" behindDoc="1" locked="0" layoutInCell="1" allowOverlap="1" wp14:anchorId="760757FC" wp14:editId="12C75DC7">
          <wp:simplePos x="0" y="0"/>
          <wp:positionH relativeFrom="column">
            <wp:posOffset>590550</wp:posOffset>
          </wp:positionH>
          <wp:positionV relativeFrom="paragraph">
            <wp:posOffset>-128270</wp:posOffset>
          </wp:positionV>
          <wp:extent cx="838200" cy="914400"/>
          <wp:effectExtent l="0" t="0" r="0" b="0"/>
          <wp:wrapTight wrapText="bothSides">
            <wp:wrapPolygon edited="0">
              <wp:start x="0" y="0"/>
              <wp:lineTo x="0" y="21150"/>
              <wp:lineTo x="21109" y="21150"/>
              <wp:lineTo x="21109" y="0"/>
              <wp:lineTo x="0" y="0"/>
            </wp:wrapPolygon>
          </wp:wrapTight>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838200" cy="914400"/>
                  </a:xfrm>
                  <a:prstGeom prst="rect">
                    <a:avLst/>
                  </a:prstGeom>
                  <a:noFill/>
                  <a:ln w="9525">
                    <a:noFill/>
                    <a:miter lim="800000"/>
                    <a:headEnd/>
                    <a:tailEnd/>
                  </a:ln>
                </pic:spPr>
              </pic:pic>
            </a:graphicData>
          </a:graphic>
        </wp:anchor>
      </w:drawing>
    </w:r>
    <w:r w:rsidR="001D320E">
      <w:rPr>
        <w:rFonts w:ascii="Arial" w:hAnsi="Arial" w:cs="Arial"/>
        <w:noProof/>
        <w:color w:val="0044CC"/>
      </w:rPr>
      <mc:AlternateContent>
        <mc:Choice Requires="wps">
          <w:drawing>
            <wp:anchor distT="0" distB="0" distL="114300" distR="114300" simplePos="0" relativeHeight="252605440" behindDoc="0" locked="0" layoutInCell="1" allowOverlap="1" wp14:anchorId="05655F42" wp14:editId="1D0410CA">
              <wp:simplePos x="0" y="0"/>
              <wp:positionH relativeFrom="column">
                <wp:posOffset>5676900</wp:posOffset>
              </wp:positionH>
              <wp:positionV relativeFrom="paragraph">
                <wp:posOffset>-71120</wp:posOffset>
              </wp:positionV>
              <wp:extent cx="762000" cy="657225"/>
              <wp:effectExtent l="0" t="0" r="0" b="4445"/>
              <wp:wrapNone/>
              <wp:docPr id="1"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657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0591" w:rsidRDefault="00230591">
                          <w:pPr>
                            <w:ind w:left="0"/>
                          </w:pPr>
                          <w:r w:rsidRPr="00AE6F9B">
                            <w:rPr>
                              <w:noProof/>
                            </w:rPr>
                            <w:drawing>
                              <wp:inline distT="0" distB="0" distL="0" distR="0" wp14:anchorId="770D351C" wp14:editId="50BB795E">
                                <wp:extent cx="561975" cy="561975"/>
                                <wp:effectExtent l="19050" t="0" r="9525" b="0"/>
                                <wp:docPr id="37" name="Picture 1" descr="C:\Documents and Settings\ddruce\Local Settings\Temporary Internet Files\Content.Outlook\6FF3NP41\ofsted-outstanding-2011-2012-sm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ddruce\Local Settings\Temporary Internet Files\Content.Outlook\6FF3NP41\ofsted-outstanding-2011-2012-sm_0.jpg"/>
                                        <pic:cNvPicPr>
                                          <a:picLocks noChangeAspect="1" noChangeArrowheads="1"/>
                                        </pic:cNvPicPr>
                                      </pic:nvPicPr>
                                      <pic:blipFill>
                                        <a:blip r:embed="rId7"/>
                                        <a:srcRect/>
                                        <a:stretch>
                                          <a:fillRect/>
                                        </a:stretch>
                                      </pic:blipFill>
                                      <pic:spPr bwMode="auto">
                                        <a:xfrm>
                                          <a:off x="0" y="0"/>
                                          <a:ext cx="561975" cy="5619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27" type="#_x0000_t202" style="position:absolute;left:0;text-align:left;margin-left:447pt;margin-top:-5.6pt;width:60pt;height:51.75pt;z-index:25260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" stroked="f">
              <v:textbox>
                <w:txbxContent>
                  <w:p w:rsidR="00230591" w:rsidRDefault="00230591">
                    <w:pPr>
                      <w:ind w:left="0"/>
                    </w:pPr>
                    <w:r w:rsidRPr="00AE6F9B">
                      <w:rPr>
                        <w:noProof/>
                      </w:rPr>
                      <w:drawing>
                        <wp:inline distT="0" distB="0" distL="0" distR="0" wp14:anchorId="770D351C" wp14:editId="50BB795E">
                          <wp:extent cx="561975" cy="561975"/>
                          <wp:effectExtent l="19050" t="0" r="9525" b="0"/>
                          <wp:docPr id="37" name="Picture 1" descr="C:\Documents and Settings\ddruce\Local Settings\Temporary Internet Files\Content.Outlook\6FF3NP41\ofsted-outstanding-2011-2012-sm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ddruce\Local Settings\Temporary Internet Files\Content.Outlook\6FF3NP41\ofsted-outstanding-2011-2012-sm_0.jpg"/>
                                  <pic:cNvPicPr>
                                    <a:picLocks noChangeAspect="1" noChangeArrowheads="1"/>
                                  </pic:cNvPicPr>
                                </pic:nvPicPr>
                                <pic:blipFill>
                                  <a:blip r:embed="rId8"/>
                                  <a:srcRect/>
                                  <a:stretch>
                                    <a:fillRect/>
                                  </a:stretch>
                                </pic:blipFill>
                                <pic:spPr bwMode="auto">
                                  <a:xfrm>
                                    <a:off x="0" y="0"/>
                                    <a:ext cx="561975" cy="561975"/>
                                  </a:xfrm>
                                  <a:prstGeom prst="rect">
                                    <a:avLst/>
                                  </a:prstGeom>
                                  <a:noFill/>
                                  <a:ln w="9525">
                                    <a:noFill/>
                                    <a:miter lim="800000"/>
                                    <a:headEnd/>
                                    <a:tailEnd/>
                                  </a:ln>
                                </pic:spPr>
                              </pic:pic>
                            </a:graphicData>
                          </a:graphic>
                        </wp:inline>
                      </w:drawing>
                    </w:r>
                  </w:p>
                </w:txbxContent>
              </v:textbox>
            </v:shape>
          </w:pict>
        </mc:Fallback>
      </mc:AlternateContent>
    </w:r>
    <w:r w:rsidR="001D320E">
      <w:rPr>
        <w:noProof/>
        <w:lang w:eastAsia="en-GB"/>
      </w:rPr>
      <w:t xml:space="preserve">                             </w:t>
    </w:r>
    <w:r w:rsidR="001D320E">
      <w:rPr>
        <w:noProof/>
      </w:rPr>
      <w:drawing>
        <wp:inline distT="0" distB="0" distL="0" distR="0" wp14:anchorId="4004D67F" wp14:editId="14A59A0F">
          <wp:extent cx="1047750" cy="479495"/>
          <wp:effectExtent l="0" t="0" r="0" b="0"/>
          <wp:docPr id="31" name="Picture 31" descr="N:\DAWN\GENERAL\LOGOS\EO2015 Awards Logo Landscape 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AWN\GENERAL\LOGOS\EO2015 Awards Logo Landscape Web.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9194" cy="480156"/>
                  </a:xfrm>
                  <a:prstGeom prst="rect">
                    <a:avLst/>
                  </a:prstGeom>
                  <a:noFill/>
                  <a:ln>
                    <a:noFill/>
                  </a:ln>
                </pic:spPr>
              </pic:pic>
            </a:graphicData>
          </a:graphic>
        </wp:inline>
      </w:drawing>
    </w:r>
    <w:r w:rsidR="001D320E">
      <w:rPr>
        <w:noProof/>
        <w:lang w:eastAsia="en-GB"/>
      </w:rPr>
      <w:t xml:space="preserve">   </w:t>
    </w:r>
    <w:r w:rsidR="001D320E">
      <w:rPr>
        <w:noProof/>
      </w:rPr>
      <w:drawing>
        <wp:inline distT="0" distB="0" distL="0" distR="0" wp14:anchorId="3013F5B6" wp14:editId="08C60CCE">
          <wp:extent cx="984250" cy="333375"/>
          <wp:effectExtent l="0" t="0" r="0" b="0"/>
          <wp:docPr id="32" name="Picture 32" descr="N:\DAWN\GENERAL\LOGOS\TF partner school logo for webs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DAWN\GENERAL\LOGOS\TF partner school logo for websit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4251" cy="333375"/>
                  </a:xfrm>
                  <a:prstGeom prst="rect">
                    <a:avLst/>
                  </a:prstGeom>
                  <a:noFill/>
                  <a:ln>
                    <a:noFill/>
                  </a:ln>
                </pic:spPr>
              </pic:pic>
            </a:graphicData>
          </a:graphic>
        </wp:inline>
      </w:drawing>
    </w:r>
    <w:r w:rsidR="001D320E">
      <w:rPr>
        <w:noProof/>
        <w:lang w:eastAsia="en-GB"/>
      </w:rPr>
      <w:t xml:space="preserve">                                        </w:t>
    </w:r>
    <w:r w:rsidR="001D320E">
      <w:rPr>
        <w:noProof/>
      </w:rPr>
      <w:drawing>
        <wp:inline distT="0" distB="0" distL="0" distR="0" wp14:anchorId="30E5EB77" wp14:editId="7F8709A5">
          <wp:extent cx="825782" cy="409575"/>
          <wp:effectExtent l="0" t="0" r="0" b="0"/>
          <wp:docPr id="33" name="Picture 33" descr="N:\Gold-Club-Member-16-large 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old-Club-Member-16-large a.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7190" cy="410274"/>
                  </a:xfrm>
                  <a:prstGeom prst="rect">
                    <a:avLst/>
                  </a:prstGeom>
                  <a:noFill/>
                  <a:ln>
                    <a:noFill/>
                  </a:ln>
                </pic:spPr>
              </pic:pic>
            </a:graphicData>
          </a:graphic>
        </wp:inline>
      </w:drawing>
    </w:r>
  </w:p>
  <w:p w:rsidR="00230591" w:rsidRDefault="001D320E" w:rsidP="002C1DDE">
    <w:pPr>
      <w:pStyle w:val="Footer"/>
      <w:tabs>
        <w:tab w:val="clear" w:pos="4513"/>
      </w:tabs>
    </w:pPr>
    <w:r>
      <w:rPr>
        <w:rFonts w:ascii="Arial" w:hAnsi="Arial" w:cs="Arial"/>
        <w:noProof/>
        <w:color w:val="0044CC"/>
      </w:rPr>
      <w:drawing>
        <wp:anchor distT="0" distB="0" distL="114300" distR="114300" simplePos="0" relativeHeight="252598272" behindDoc="1" locked="0" layoutInCell="1" allowOverlap="1" wp14:anchorId="7A8A01D6" wp14:editId="1B757B89">
          <wp:simplePos x="0" y="0"/>
          <wp:positionH relativeFrom="column">
            <wp:posOffset>2667000</wp:posOffset>
          </wp:positionH>
          <wp:positionV relativeFrom="paragraph">
            <wp:posOffset>82550</wp:posOffset>
          </wp:positionV>
          <wp:extent cx="828675" cy="319405"/>
          <wp:effectExtent l="0" t="0" r="0" b="0"/>
          <wp:wrapTight wrapText="bothSides">
            <wp:wrapPolygon edited="0">
              <wp:start x="0" y="0"/>
              <wp:lineTo x="0" y="20612"/>
              <wp:lineTo x="21352" y="20612"/>
              <wp:lineTo x="21352" y="0"/>
              <wp:lineTo x="0" y="0"/>
            </wp:wrapPolygon>
          </wp:wrapTight>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828675" cy="319405"/>
                  </a:xfrm>
                  <a:prstGeom prst="rect">
                    <a:avLst/>
                  </a:prstGeom>
                  <a:noFill/>
                  <a:ln w="9525">
                    <a:noFill/>
                    <a:miter lim="800000"/>
                    <a:headEnd/>
                    <a:tailEnd/>
                  </a:ln>
                </pic:spPr>
              </pic:pic>
            </a:graphicData>
          </a:graphic>
        </wp:anchor>
      </w:drawing>
    </w:r>
    <w:r>
      <w:rPr>
        <w:rFonts w:ascii="Arial" w:hAnsi="Arial" w:cs="Arial"/>
        <w:noProof/>
        <w:color w:val="0044CC"/>
      </w:rPr>
      <w:drawing>
        <wp:anchor distT="0" distB="0" distL="114300" distR="114300" simplePos="0" relativeHeight="251672064" behindDoc="1" locked="0" layoutInCell="1" allowOverlap="1" wp14:anchorId="0510F5F0" wp14:editId="76B7B061">
          <wp:simplePos x="0" y="0"/>
          <wp:positionH relativeFrom="column">
            <wp:posOffset>1447165</wp:posOffset>
          </wp:positionH>
          <wp:positionV relativeFrom="paragraph">
            <wp:posOffset>33655</wp:posOffset>
          </wp:positionV>
          <wp:extent cx="1000125" cy="333375"/>
          <wp:effectExtent l="0" t="0" r="0" b="0"/>
          <wp:wrapTight wrapText="bothSides">
            <wp:wrapPolygon edited="0">
              <wp:start x="2469" y="1234"/>
              <wp:lineTo x="1234" y="7406"/>
              <wp:lineTo x="1234" y="13577"/>
              <wp:lineTo x="2469" y="19749"/>
              <wp:lineTo x="6171" y="19749"/>
              <wp:lineTo x="20160" y="17280"/>
              <wp:lineTo x="20160" y="3703"/>
              <wp:lineTo x="6171" y="1234"/>
              <wp:lineTo x="2469" y="1234"/>
            </wp:wrapPolygon>
          </wp:wrapTight>
          <wp:docPr id="35" name="Picture 9" descr="http://www.communitysportstrust.co.uk/download/pictures/supporters/Sport_England_Logo_Blue_(RGB).png">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communitysportstrust.co.uk/download/pictures/supporters/Sport_England_Logo_Blue_(RGB).png">
                    <a:hlinkClick r:id="rId13" tgtFrame="_blank"/>
                  </pic:cNvPr>
                  <pic:cNvPicPr>
                    <a:picLocks noChangeAspect="1" noChangeArrowheads="1"/>
                  </pic:cNvPicPr>
                </pic:nvPicPr>
                <pic:blipFill>
                  <a:blip r:embed="rId14"/>
                  <a:srcRect/>
                  <a:stretch>
                    <a:fillRect/>
                  </a:stretch>
                </pic:blipFill>
                <pic:spPr bwMode="auto">
                  <a:xfrm>
                    <a:off x="0" y="0"/>
                    <a:ext cx="1000125" cy="3333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30591">
      <w:tab/>
    </w:r>
    <w:r>
      <w:t xml:space="preserve"> </w:t>
    </w:r>
  </w:p>
  <w:p w:rsidR="001D320E" w:rsidRDefault="001D320E" w:rsidP="002C1DDE">
    <w:pPr>
      <w:pStyle w:val="Footer"/>
      <w:tabs>
        <w:tab w:val="clear" w:pos="4513"/>
      </w:tabs>
    </w:pPr>
    <w:r>
      <w:t xml:space="preserve">                                                                                                                            </w:t>
    </w:r>
    <w:r>
      <w:rPr>
        <w:noProof/>
      </w:rPr>
      <w:drawing>
        <wp:inline distT="0" distB="0" distL="0" distR="0" wp14:anchorId="7FF68247" wp14:editId="2EF0E68A">
          <wp:extent cx="1114425" cy="210585"/>
          <wp:effectExtent l="0" t="0" r="0" b="0"/>
          <wp:docPr id="36" name="Picture 36" descr="N:\DAWN\GENERAL\LOGOS\HS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AWN\GENERAL\LOGOS\HSLlog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15532" cy="210794"/>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6D1" w:rsidRDefault="00CA66D1" w:rsidP="00C67A3C">
      <w:r>
        <w:separator/>
      </w:r>
    </w:p>
  </w:footnote>
  <w:footnote w:type="continuationSeparator" w:id="0">
    <w:p w:rsidR="00CA66D1" w:rsidRDefault="00CA66D1" w:rsidP="00C67A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C4E" w:rsidRDefault="007D3C4E" w:rsidP="003F6810">
    <w:pPr>
      <w:pStyle w:val="Header"/>
      <w:spacing w:line="216" w:lineRule="auto"/>
      <w:ind w:left="0"/>
      <w:rPr>
        <w:rFonts w:ascii="Century Gothic" w:hAnsi="Century Gothic"/>
        <w:sz w:val="20"/>
        <w:szCs w:val="20"/>
      </w:rPr>
    </w:pPr>
  </w:p>
  <w:p w:rsidR="00230591" w:rsidRPr="00341BCC" w:rsidRDefault="00230591" w:rsidP="003F6810">
    <w:pPr>
      <w:pStyle w:val="Header"/>
      <w:spacing w:line="216" w:lineRule="auto"/>
      <w:ind w:left="0"/>
      <w:rPr>
        <w:rFonts w:ascii="Century Gothic" w:hAnsi="Century Gothic"/>
        <w:sz w:val="20"/>
        <w:szCs w:val="20"/>
      </w:rPr>
    </w:pPr>
    <w:r w:rsidRPr="00341BCC">
      <w:rPr>
        <w:rFonts w:ascii="Century Gothic" w:hAnsi="Century Gothic"/>
        <w:noProof/>
        <w:sz w:val="20"/>
        <w:szCs w:val="20"/>
      </w:rPr>
      <w:drawing>
        <wp:anchor distT="0" distB="0" distL="114300" distR="114300" simplePos="0" relativeHeight="252592128" behindDoc="1" locked="0" layoutInCell="1" allowOverlap="1" wp14:anchorId="5010970C" wp14:editId="277F7789">
          <wp:simplePos x="0" y="0"/>
          <wp:positionH relativeFrom="column">
            <wp:posOffset>4552950</wp:posOffset>
          </wp:positionH>
          <wp:positionV relativeFrom="paragraph">
            <wp:posOffset>-154305</wp:posOffset>
          </wp:positionV>
          <wp:extent cx="1238250" cy="1238250"/>
          <wp:effectExtent l="0" t="0" r="0" b="0"/>
          <wp:wrapTight wrapText="bothSides">
            <wp:wrapPolygon edited="0">
              <wp:start x="0" y="0"/>
              <wp:lineTo x="0" y="21268"/>
              <wp:lineTo x="21268" y="21268"/>
              <wp:lineTo x="21268" y="0"/>
              <wp:lineTo x="0" y="0"/>
            </wp:wrapPolygon>
          </wp:wrapTight>
          <wp:docPr id="26" name="Picture 1" descr="T:\Branding\LOGO FINAL 02.09.11\RGB\Greenford High School White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randing\LOGO FINAL 02.09.11\RGB\Greenford High School White Background.jpg"/>
                  <pic:cNvPicPr>
                    <a:picLocks noChangeAspect="1" noChangeArrowheads="1"/>
                  </pic:cNvPicPr>
                </pic:nvPicPr>
                <pic:blipFill>
                  <a:blip r:embed="rId1"/>
                  <a:srcRect/>
                  <a:stretch>
                    <a:fillRect/>
                  </a:stretch>
                </pic:blipFill>
                <pic:spPr bwMode="auto">
                  <a:xfrm>
                    <a:off x="0" y="0"/>
                    <a:ext cx="1238250" cy="12382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341BCC">
      <w:rPr>
        <w:rFonts w:ascii="Century Gothic" w:hAnsi="Century Gothic"/>
        <w:sz w:val="20"/>
        <w:szCs w:val="20"/>
      </w:rPr>
      <w:t>Lady Margaret Road</w:t>
    </w:r>
  </w:p>
  <w:p w:rsidR="00230591" w:rsidRPr="00341BCC" w:rsidRDefault="00230591" w:rsidP="003F6810">
    <w:pPr>
      <w:pStyle w:val="Header"/>
      <w:spacing w:line="216" w:lineRule="auto"/>
      <w:ind w:left="0"/>
      <w:rPr>
        <w:rFonts w:ascii="Century Gothic" w:hAnsi="Century Gothic"/>
        <w:sz w:val="20"/>
        <w:szCs w:val="20"/>
      </w:rPr>
    </w:pPr>
    <w:r w:rsidRPr="00341BCC">
      <w:rPr>
        <w:rFonts w:ascii="Century Gothic" w:hAnsi="Century Gothic"/>
        <w:sz w:val="20"/>
        <w:szCs w:val="20"/>
      </w:rPr>
      <w:t>Southall</w:t>
    </w:r>
  </w:p>
  <w:p w:rsidR="00230591" w:rsidRPr="00341BCC" w:rsidRDefault="00230591" w:rsidP="003F6810">
    <w:pPr>
      <w:pStyle w:val="Header"/>
      <w:spacing w:line="216" w:lineRule="auto"/>
      <w:ind w:left="0"/>
      <w:rPr>
        <w:rFonts w:ascii="Century Gothic" w:hAnsi="Century Gothic"/>
        <w:sz w:val="20"/>
        <w:szCs w:val="20"/>
      </w:rPr>
    </w:pPr>
    <w:r w:rsidRPr="00341BCC">
      <w:rPr>
        <w:rFonts w:ascii="Century Gothic" w:hAnsi="Century Gothic"/>
        <w:sz w:val="20"/>
        <w:szCs w:val="20"/>
      </w:rPr>
      <w:t>Middlesex</w:t>
    </w:r>
  </w:p>
  <w:p w:rsidR="00230591" w:rsidRPr="00341BCC" w:rsidRDefault="00230591" w:rsidP="003F6810">
    <w:pPr>
      <w:pStyle w:val="Header"/>
      <w:spacing w:line="216" w:lineRule="auto"/>
      <w:ind w:left="0"/>
      <w:rPr>
        <w:rFonts w:ascii="Century Gothic" w:hAnsi="Century Gothic"/>
        <w:sz w:val="20"/>
        <w:szCs w:val="20"/>
      </w:rPr>
    </w:pPr>
    <w:r w:rsidRPr="00341BCC">
      <w:rPr>
        <w:rFonts w:ascii="Century Gothic" w:hAnsi="Century Gothic"/>
        <w:sz w:val="20"/>
        <w:szCs w:val="20"/>
      </w:rPr>
      <w:t>UB1 2GU</w:t>
    </w:r>
  </w:p>
  <w:p w:rsidR="00230591" w:rsidRPr="00341BCC" w:rsidRDefault="00230591" w:rsidP="003F6810">
    <w:pPr>
      <w:pStyle w:val="Header"/>
      <w:spacing w:line="216" w:lineRule="auto"/>
      <w:ind w:left="0"/>
      <w:rPr>
        <w:rFonts w:ascii="Century Gothic" w:hAnsi="Century Gothic"/>
        <w:sz w:val="20"/>
        <w:szCs w:val="20"/>
      </w:rPr>
    </w:pPr>
    <w:r w:rsidRPr="00341BCC">
      <w:rPr>
        <w:rFonts w:ascii="Century Gothic" w:hAnsi="Century Gothic"/>
        <w:sz w:val="20"/>
        <w:szCs w:val="20"/>
      </w:rPr>
      <w:t>Tel: 020 8578 9152</w:t>
    </w:r>
    <w:r>
      <w:rPr>
        <w:rFonts w:ascii="Century Gothic" w:hAnsi="Century Gothic"/>
        <w:sz w:val="20"/>
        <w:szCs w:val="20"/>
      </w:rPr>
      <w:t xml:space="preserve">   </w:t>
    </w:r>
    <w:r w:rsidRPr="00341BCC">
      <w:rPr>
        <w:rFonts w:ascii="Century Gothic" w:hAnsi="Century Gothic"/>
        <w:sz w:val="20"/>
        <w:szCs w:val="20"/>
      </w:rPr>
      <w:t>Fax: 020 8747 7891</w:t>
    </w:r>
  </w:p>
  <w:p w:rsidR="00230591" w:rsidRPr="00341BCC" w:rsidRDefault="00230591" w:rsidP="003F6810">
    <w:pPr>
      <w:pStyle w:val="Header"/>
      <w:spacing w:line="216" w:lineRule="auto"/>
      <w:ind w:left="0"/>
      <w:rPr>
        <w:rFonts w:ascii="Century Gothic" w:hAnsi="Century Gothic"/>
        <w:sz w:val="20"/>
        <w:szCs w:val="20"/>
      </w:rPr>
    </w:pPr>
    <w:r w:rsidRPr="00341BCC">
      <w:rPr>
        <w:rFonts w:ascii="Century Gothic" w:hAnsi="Century Gothic"/>
        <w:sz w:val="20"/>
        <w:szCs w:val="20"/>
      </w:rPr>
      <w:t>Email: office@greenford.ealing.sch.uk</w:t>
    </w:r>
  </w:p>
  <w:p w:rsidR="00230591" w:rsidRDefault="00230591" w:rsidP="003F6810">
    <w:pPr>
      <w:pStyle w:val="Header"/>
      <w:spacing w:line="216" w:lineRule="auto"/>
      <w:ind w:left="0"/>
      <w:rPr>
        <w:rFonts w:ascii="Century Gothic" w:hAnsi="Century Gothic"/>
        <w:sz w:val="20"/>
        <w:szCs w:val="20"/>
      </w:rPr>
    </w:pPr>
    <w:r w:rsidRPr="00341BCC">
      <w:rPr>
        <w:rFonts w:ascii="Century Gothic" w:hAnsi="Century Gothic"/>
        <w:sz w:val="20"/>
        <w:szCs w:val="20"/>
      </w:rPr>
      <w:t xml:space="preserve">Web: </w:t>
    </w:r>
    <w:r w:rsidRPr="005F155E">
      <w:rPr>
        <w:rFonts w:ascii="Century Gothic" w:hAnsi="Century Gothic"/>
        <w:sz w:val="20"/>
        <w:szCs w:val="20"/>
      </w:rPr>
      <w:t>www.greenford.ealing.school.uk</w:t>
    </w:r>
  </w:p>
  <w:p w:rsidR="00230591" w:rsidRPr="00341BCC" w:rsidRDefault="00230591" w:rsidP="003F6810">
    <w:pPr>
      <w:pStyle w:val="Header"/>
      <w:spacing w:line="216" w:lineRule="auto"/>
      <w:ind w:left="0"/>
      <w:rPr>
        <w:rFonts w:ascii="Century Gothic" w:hAnsi="Century Gothic"/>
        <w:sz w:val="20"/>
        <w:szCs w:val="20"/>
      </w:rPr>
    </w:pPr>
    <w:r>
      <w:rPr>
        <w:rFonts w:ascii="Century Gothic" w:hAnsi="Century Gothic"/>
        <w:sz w:val="20"/>
        <w:szCs w:val="20"/>
      </w:rPr>
      <w:t xml:space="preserve">Headteacher: </w:t>
    </w:r>
    <w:r w:rsidR="00452D78">
      <w:rPr>
        <w:rFonts w:ascii="Century Gothic" w:hAnsi="Century Gothic"/>
        <w:sz w:val="20"/>
        <w:szCs w:val="20"/>
      </w:rPr>
      <w:t>Mrs M</w:t>
    </w:r>
    <w:r w:rsidR="002A141C">
      <w:rPr>
        <w:rFonts w:ascii="Century Gothic" w:hAnsi="Century Gothic"/>
        <w:sz w:val="20"/>
        <w:szCs w:val="20"/>
      </w:rPr>
      <w:t>.</w:t>
    </w:r>
    <w:r w:rsidR="00452D78">
      <w:rPr>
        <w:rFonts w:ascii="Century Gothic" w:hAnsi="Century Gothic"/>
        <w:sz w:val="20"/>
        <w:szCs w:val="20"/>
      </w:rPr>
      <w:t xml:space="preserve"> Pye</w:t>
    </w:r>
    <w:r>
      <w:rPr>
        <w:rFonts w:ascii="Century Gothic" w:hAnsi="Century Gothic"/>
        <w:sz w:val="20"/>
        <w:szCs w:val="20"/>
      </w:rPr>
      <w:t xml:space="preserve"> B</w:t>
    </w:r>
    <w:r w:rsidR="002A141C">
      <w:rPr>
        <w:rFonts w:ascii="Century Gothic" w:hAnsi="Century Gothic"/>
        <w:sz w:val="20"/>
        <w:szCs w:val="20"/>
      </w:rPr>
      <w:t>.</w:t>
    </w:r>
    <w:r>
      <w:rPr>
        <w:rFonts w:ascii="Century Gothic" w:hAnsi="Century Gothic"/>
        <w:sz w:val="20"/>
        <w:szCs w:val="20"/>
      </w:rPr>
      <w:t>A</w:t>
    </w:r>
    <w:r w:rsidR="002A141C">
      <w:rPr>
        <w:rFonts w:ascii="Century Gothic" w:hAnsi="Century Gothic"/>
        <w:sz w:val="20"/>
        <w:szCs w:val="20"/>
      </w:rPr>
      <w:t>.</w:t>
    </w:r>
    <w:r>
      <w:rPr>
        <w:rFonts w:ascii="Century Gothic" w:hAnsi="Century Gothic"/>
        <w:sz w:val="20"/>
        <w:szCs w:val="20"/>
      </w:rPr>
      <w:t xml:space="preserve"> </w:t>
    </w:r>
    <w:r w:rsidR="002A141C">
      <w:rPr>
        <w:rFonts w:ascii="Century Gothic" w:hAnsi="Century Gothic"/>
        <w:sz w:val="20"/>
        <w:szCs w:val="20"/>
      </w:rPr>
      <w:t>(</w:t>
    </w:r>
    <w:r>
      <w:rPr>
        <w:rFonts w:ascii="Century Gothic" w:hAnsi="Century Gothic"/>
        <w:sz w:val="20"/>
        <w:szCs w:val="20"/>
      </w:rPr>
      <w:t>Hons</w:t>
    </w:r>
    <w:r w:rsidR="002A141C">
      <w:rPr>
        <w:rFonts w:ascii="Century Gothic" w:hAnsi="Century Gothic"/>
        <w:sz w:val="20"/>
        <w:szCs w:val="20"/>
      </w:rPr>
      <w:t xml:space="preserve">) </w:t>
    </w:r>
    <w:r>
      <w:rPr>
        <w:rFonts w:ascii="Century Gothic" w:hAnsi="Century Gothic"/>
        <w:sz w:val="20"/>
        <w:szCs w:val="20"/>
      </w:rPr>
      <w:t>M</w:t>
    </w:r>
    <w:r w:rsidR="002A141C">
      <w:rPr>
        <w:rFonts w:ascii="Century Gothic" w:hAnsi="Century Gothic"/>
        <w:sz w:val="20"/>
        <w:szCs w:val="20"/>
      </w:rPr>
      <w:t>.</w:t>
    </w:r>
    <w:r>
      <w:rPr>
        <w:rFonts w:ascii="Century Gothic" w:hAnsi="Century Gothic"/>
        <w:sz w:val="20"/>
        <w:szCs w:val="20"/>
      </w:rPr>
      <w:t>A</w:t>
    </w:r>
    <w:r w:rsidR="002A141C">
      <w:rPr>
        <w:rFonts w:ascii="Century Gothic" w:hAnsi="Century Gothic"/>
        <w:sz w:val="20"/>
        <w:szCs w:val="20"/>
      </w:rPr>
      <w:t>. Ed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E6BA6"/>
    <w:multiLevelType w:val="hybridMultilevel"/>
    <w:tmpl w:val="0C242FB4"/>
    <w:lvl w:ilvl="0" w:tplc="0809000B">
      <w:start w:val="1"/>
      <w:numFmt w:val="bullet"/>
      <w:lvlText w:val=""/>
      <w:lvlJc w:val="left"/>
      <w:pPr>
        <w:ind w:left="1193" w:hanging="360"/>
      </w:pPr>
      <w:rPr>
        <w:rFonts w:ascii="Wingdings" w:hAnsi="Wingdings" w:hint="default"/>
      </w:rPr>
    </w:lvl>
    <w:lvl w:ilvl="1" w:tplc="08090003" w:tentative="1">
      <w:start w:val="1"/>
      <w:numFmt w:val="bullet"/>
      <w:lvlText w:val="o"/>
      <w:lvlJc w:val="left"/>
      <w:pPr>
        <w:ind w:left="1913" w:hanging="360"/>
      </w:pPr>
      <w:rPr>
        <w:rFonts w:ascii="Courier New" w:hAnsi="Courier New" w:cs="Courier New" w:hint="default"/>
      </w:rPr>
    </w:lvl>
    <w:lvl w:ilvl="2" w:tplc="08090005" w:tentative="1">
      <w:start w:val="1"/>
      <w:numFmt w:val="bullet"/>
      <w:lvlText w:val=""/>
      <w:lvlJc w:val="left"/>
      <w:pPr>
        <w:ind w:left="2633" w:hanging="360"/>
      </w:pPr>
      <w:rPr>
        <w:rFonts w:ascii="Wingdings" w:hAnsi="Wingdings" w:hint="default"/>
      </w:rPr>
    </w:lvl>
    <w:lvl w:ilvl="3" w:tplc="08090001" w:tentative="1">
      <w:start w:val="1"/>
      <w:numFmt w:val="bullet"/>
      <w:lvlText w:val=""/>
      <w:lvlJc w:val="left"/>
      <w:pPr>
        <w:ind w:left="3353" w:hanging="360"/>
      </w:pPr>
      <w:rPr>
        <w:rFonts w:ascii="Symbol" w:hAnsi="Symbol" w:hint="default"/>
      </w:rPr>
    </w:lvl>
    <w:lvl w:ilvl="4" w:tplc="08090003" w:tentative="1">
      <w:start w:val="1"/>
      <w:numFmt w:val="bullet"/>
      <w:lvlText w:val="o"/>
      <w:lvlJc w:val="left"/>
      <w:pPr>
        <w:ind w:left="4073" w:hanging="360"/>
      </w:pPr>
      <w:rPr>
        <w:rFonts w:ascii="Courier New" w:hAnsi="Courier New" w:cs="Courier New" w:hint="default"/>
      </w:rPr>
    </w:lvl>
    <w:lvl w:ilvl="5" w:tplc="08090005" w:tentative="1">
      <w:start w:val="1"/>
      <w:numFmt w:val="bullet"/>
      <w:lvlText w:val=""/>
      <w:lvlJc w:val="left"/>
      <w:pPr>
        <w:ind w:left="4793" w:hanging="360"/>
      </w:pPr>
      <w:rPr>
        <w:rFonts w:ascii="Wingdings" w:hAnsi="Wingdings" w:hint="default"/>
      </w:rPr>
    </w:lvl>
    <w:lvl w:ilvl="6" w:tplc="08090001" w:tentative="1">
      <w:start w:val="1"/>
      <w:numFmt w:val="bullet"/>
      <w:lvlText w:val=""/>
      <w:lvlJc w:val="left"/>
      <w:pPr>
        <w:ind w:left="5513" w:hanging="360"/>
      </w:pPr>
      <w:rPr>
        <w:rFonts w:ascii="Symbol" w:hAnsi="Symbol" w:hint="default"/>
      </w:rPr>
    </w:lvl>
    <w:lvl w:ilvl="7" w:tplc="08090003" w:tentative="1">
      <w:start w:val="1"/>
      <w:numFmt w:val="bullet"/>
      <w:lvlText w:val="o"/>
      <w:lvlJc w:val="left"/>
      <w:pPr>
        <w:ind w:left="6233" w:hanging="360"/>
      </w:pPr>
      <w:rPr>
        <w:rFonts w:ascii="Courier New" w:hAnsi="Courier New" w:cs="Courier New" w:hint="default"/>
      </w:rPr>
    </w:lvl>
    <w:lvl w:ilvl="8" w:tplc="08090005" w:tentative="1">
      <w:start w:val="1"/>
      <w:numFmt w:val="bullet"/>
      <w:lvlText w:val=""/>
      <w:lvlJc w:val="left"/>
      <w:pPr>
        <w:ind w:left="6953" w:hanging="360"/>
      </w:pPr>
      <w:rPr>
        <w:rFonts w:ascii="Wingdings" w:hAnsi="Wingdings" w:hint="default"/>
      </w:rPr>
    </w:lvl>
  </w:abstractNum>
  <w:abstractNum w:abstractNumId="1">
    <w:nsid w:val="12C134EE"/>
    <w:multiLevelType w:val="hybridMultilevel"/>
    <w:tmpl w:val="8B84C07A"/>
    <w:lvl w:ilvl="0" w:tplc="08090001">
      <w:start w:val="1"/>
      <w:numFmt w:val="bullet"/>
      <w:lvlText w:val=""/>
      <w:lvlJc w:val="left"/>
      <w:pPr>
        <w:ind w:left="1553" w:hanging="360"/>
      </w:pPr>
      <w:rPr>
        <w:rFonts w:ascii="Symbol" w:hAnsi="Symbol" w:hint="default"/>
      </w:rPr>
    </w:lvl>
    <w:lvl w:ilvl="1" w:tplc="08090003" w:tentative="1">
      <w:start w:val="1"/>
      <w:numFmt w:val="bullet"/>
      <w:lvlText w:val="o"/>
      <w:lvlJc w:val="left"/>
      <w:pPr>
        <w:ind w:left="2273" w:hanging="360"/>
      </w:pPr>
      <w:rPr>
        <w:rFonts w:ascii="Courier New" w:hAnsi="Courier New" w:cs="Courier New" w:hint="default"/>
      </w:rPr>
    </w:lvl>
    <w:lvl w:ilvl="2" w:tplc="08090005" w:tentative="1">
      <w:start w:val="1"/>
      <w:numFmt w:val="bullet"/>
      <w:lvlText w:val=""/>
      <w:lvlJc w:val="left"/>
      <w:pPr>
        <w:ind w:left="2993" w:hanging="360"/>
      </w:pPr>
      <w:rPr>
        <w:rFonts w:ascii="Wingdings" w:hAnsi="Wingdings" w:hint="default"/>
      </w:rPr>
    </w:lvl>
    <w:lvl w:ilvl="3" w:tplc="08090001" w:tentative="1">
      <w:start w:val="1"/>
      <w:numFmt w:val="bullet"/>
      <w:lvlText w:val=""/>
      <w:lvlJc w:val="left"/>
      <w:pPr>
        <w:ind w:left="3713" w:hanging="360"/>
      </w:pPr>
      <w:rPr>
        <w:rFonts w:ascii="Symbol" w:hAnsi="Symbol" w:hint="default"/>
      </w:rPr>
    </w:lvl>
    <w:lvl w:ilvl="4" w:tplc="08090003" w:tentative="1">
      <w:start w:val="1"/>
      <w:numFmt w:val="bullet"/>
      <w:lvlText w:val="o"/>
      <w:lvlJc w:val="left"/>
      <w:pPr>
        <w:ind w:left="4433" w:hanging="360"/>
      </w:pPr>
      <w:rPr>
        <w:rFonts w:ascii="Courier New" w:hAnsi="Courier New" w:cs="Courier New" w:hint="default"/>
      </w:rPr>
    </w:lvl>
    <w:lvl w:ilvl="5" w:tplc="08090005" w:tentative="1">
      <w:start w:val="1"/>
      <w:numFmt w:val="bullet"/>
      <w:lvlText w:val=""/>
      <w:lvlJc w:val="left"/>
      <w:pPr>
        <w:ind w:left="5153" w:hanging="360"/>
      </w:pPr>
      <w:rPr>
        <w:rFonts w:ascii="Wingdings" w:hAnsi="Wingdings" w:hint="default"/>
      </w:rPr>
    </w:lvl>
    <w:lvl w:ilvl="6" w:tplc="08090001" w:tentative="1">
      <w:start w:val="1"/>
      <w:numFmt w:val="bullet"/>
      <w:lvlText w:val=""/>
      <w:lvlJc w:val="left"/>
      <w:pPr>
        <w:ind w:left="5873" w:hanging="360"/>
      </w:pPr>
      <w:rPr>
        <w:rFonts w:ascii="Symbol" w:hAnsi="Symbol" w:hint="default"/>
      </w:rPr>
    </w:lvl>
    <w:lvl w:ilvl="7" w:tplc="08090003" w:tentative="1">
      <w:start w:val="1"/>
      <w:numFmt w:val="bullet"/>
      <w:lvlText w:val="o"/>
      <w:lvlJc w:val="left"/>
      <w:pPr>
        <w:ind w:left="6593" w:hanging="360"/>
      </w:pPr>
      <w:rPr>
        <w:rFonts w:ascii="Courier New" w:hAnsi="Courier New" w:cs="Courier New" w:hint="default"/>
      </w:rPr>
    </w:lvl>
    <w:lvl w:ilvl="8" w:tplc="08090005" w:tentative="1">
      <w:start w:val="1"/>
      <w:numFmt w:val="bullet"/>
      <w:lvlText w:val=""/>
      <w:lvlJc w:val="left"/>
      <w:pPr>
        <w:ind w:left="7313" w:hanging="360"/>
      </w:pPr>
      <w:rPr>
        <w:rFonts w:ascii="Wingdings" w:hAnsi="Wingdings" w:hint="default"/>
      </w:rPr>
    </w:lvl>
  </w:abstractNum>
  <w:abstractNum w:abstractNumId="2">
    <w:nsid w:val="1E125CAB"/>
    <w:multiLevelType w:val="hybridMultilevel"/>
    <w:tmpl w:val="97FC05B6"/>
    <w:lvl w:ilvl="0" w:tplc="08090001">
      <w:start w:val="1"/>
      <w:numFmt w:val="bullet"/>
      <w:lvlText w:val=""/>
      <w:lvlJc w:val="left"/>
      <w:pPr>
        <w:ind w:left="1553" w:hanging="360"/>
      </w:pPr>
      <w:rPr>
        <w:rFonts w:ascii="Symbol" w:hAnsi="Symbol" w:hint="default"/>
      </w:rPr>
    </w:lvl>
    <w:lvl w:ilvl="1" w:tplc="08090003" w:tentative="1">
      <w:start w:val="1"/>
      <w:numFmt w:val="bullet"/>
      <w:lvlText w:val="o"/>
      <w:lvlJc w:val="left"/>
      <w:pPr>
        <w:ind w:left="2273" w:hanging="360"/>
      </w:pPr>
      <w:rPr>
        <w:rFonts w:ascii="Courier New" w:hAnsi="Courier New" w:cs="Courier New" w:hint="default"/>
      </w:rPr>
    </w:lvl>
    <w:lvl w:ilvl="2" w:tplc="08090005" w:tentative="1">
      <w:start w:val="1"/>
      <w:numFmt w:val="bullet"/>
      <w:lvlText w:val=""/>
      <w:lvlJc w:val="left"/>
      <w:pPr>
        <w:ind w:left="2993" w:hanging="360"/>
      </w:pPr>
      <w:rPr>
        <w:rFonts w:ascii="Wingdings" w:hAnsi="Wingdings" w:hint="default"/>
      </w:rPr>
    </w:lvl>
    <w:lvl w:ilvl="3" w:tplc="08090001" w:tentative="1">
      <w:start w:val="1"/>
      <w:numFmt w:val="bullet"/>
      <w:lvlText w:val=""/>
      <w:lvlJc w:val="left"/>
      <w:pPr>
        <w:ind w:left="3713" w:hanging="360"/>
      </w:pPr>
      <w:rPr>
        <w:rFonts w:ascii="Symbol" w:hAnsi="Symbol" w:hint="default"/>
      </w:rPr>
    </w:lvl>
    <w:lvl w:ilvl="4" w:tplc="08090003" w:tentative="1">
      <w:start w:val="1"/>
      <w:numFmt w:val="bullet"/>
      <w:lvlText w:val="o"/>
      <w:lvlJc w:val="left"/>
      <w:pPr>
        <w:ind w:left="4433" w:hanging="360"/>
      </w:pPr>
      <w:rPr>
        <w:rFonts w:ascii="Courier New" w:hAnsi="Courier New" w:cs="Courier New" w:hint="default"/>
      </w:rPr>
    </w:lvl>
    <w:lvl w:ilvl="5" w:tplc="08090005" w:tentative="1">
      <w:start w:val="1"/>
      <w:numFmt w:val="bullet"/>
      <w:lvlText w:val=""/>
      <w:lvlJc w:val="left"/>
      <w:pPr>
        <w:ind w:left="5153" w:hanging="360"/>
      </w:pPr>
      <w:rPr>
        <w:rFonts w:ascii="Wingdings" w:hAnsi="Wingdings" w:hint="default"/>
      </w:rPr>
    </w:lvl>
    <w:lvl w:ilvl="6" w:tplc="08090001" w:tentative="1">
      <w:start w:val="1"/>
      <w:numFmt w:val="bullet"/>
      <w:lvlText w:val=""/>
      <w:lvlJc w:val="left"/>
      <w:pPr>
        <w:ind w:left="5873" w:hanging="360"/>
      </w:pPr>
      <w:rPr>
        <w:rFonts w:ascii="Symbol" w:hAnsi="Symbol" w:hint="default"/>
      </w:rPr>
    </w:lvl>
    <w:lvl w:ilvl="7" w:tplc="08090003" w:tentative="1">
      <w:start w:val="1"/>
      <w:numFmt w:val="bullet"/>
      <w:lvlText w:val="o"/>
      <w:lvlJc w:val="left"/>
      <w:pPr>
        <w:ind w:left="6593" w:hanging="360"/>
      </w:pPr>
      <w:rPr>
        <w:rFonts w:ascii="Courier New" w:hAnsi="Courier New" w:cs="Courier New" w:hint="default"/>
      </w:rPr>
    </w:lvl>
    <w:lvl w:ilvl="8" w:tplc="08090005" w:tentative="1">
      <w:start w:val="1"/>
      <w:numFmt w:val="bullet"/>
      <w:lvlText w:val=""/>
      <w:lvlJc w:val="left"/>
      <w:pPr>
        <w:ind w:left="7313" w:hanging="360"/>
      </w:pPr>
      <w:rPr>
        <w:rFonts w:ascii="Wingdings" w:hAnsi="Wingdings" w:hint="default"/>
      </w:rPr>
    </w:lvl>
  </w:abstractNum>
  <w:abstractNum w:abstractNumId="3">
    <w:nsid w:val="1ED87DC0"/>
    <w:multiLevelType w:val="hybridMultilevel"/>
    <w:tmpl w:val="FCCA8F2C"/>
    <w:lvl w:ilvl="0" w:tplc="08090001">
      <w:start w:val="1"/>
      <w:numFmt w:val="bullet"/>
      <w:lvlText w:val=""/>
      <w:lvlJc w:val="left"/>
      <w:pPr>
        <w:ind w:left="1553" w:hanging="360"/>
      </w:pPr>
      <w:rPr>
        <w:rFonts w:ascii="Symbol" w:hAnsi="Symbol" w:hint="default"/>
      </w:rPr>
    </w:lvl>
    <w:lvl w:ilvl="1" w:tplc="08090003" w:tentative="1">
      <w:start w:val="1"/>
      <w:numFmt w:val="bullet"/>
      <w:lvlText w:val="o"/>
      <w:lvlJc w:val="left"/>
      <w:pPr>
        <w:ind w:left="2273" w:hanging="360"/>
      </w:pPr>
      <w:rPr>
        <w:rFonts w:ascii="Courier New" w:hAnsi="Courier New" w:cs="Courier New" w:hint="default"/>
      </w:rPr>
    </w:lvl>
    <w:lvl w:ilvl="2" w:tplc="08090005" w:tentative="1">
      <w:start w:val="1"/>
      <w:numFmt w:val="bullet"/>
      <w:lvlText w:val=""/>
      <w:lvlJc w:val="left"/>
      <w:pPr>
        <w:ind w:left="2993" w:hanging="360"/>
      </w:pPr>
      <w:rPr>
        <w:rFonts w:ascii="Wingdings" w:hAnsi="Wingdings" w:hint="default"/>
      </w:rPr>
    </w:lvl>
    <w:lvl w:ilvl="3" w:tplc="08090001" w:tentative="1">
      <w:start w:val="1"/>
      <w:numFmt w:val="bullet"/>
      <w:lvlText w:val=""/>
      <w:lvlJc w:val="left"/>
      <w:pPr>
        <w:ind w:left="3713" w:hanging="360"/>
      </w:pPr>
      <w:rPr>
        <w:rFonts w:ascii="Symbol" w:hAnsi="Symbol" w:hint="default"/>
      </w:rPr>
    </w:lvl>
    <w:lvl w:ilvl="4" w:tplc="08090003" w:tentative="1">
      <w:start w:val="1"/>
      <w:numFmt w:val="bullet"/>
      <w:lvlText w:val="o"/>
      <w:lvlJc w:val="left"/>
      <w:pPr>
        <w:ind w:left="4433" w:hanging="360"/>
      </w:pPr>
      <w:rPr>
        <w:rFonts w:ascii="Courier New" w:hAnsi="Courier New" w:cs="Courier New" w:hint="default"/>
      </w:rPr>
    </w:lvl>
    <w:lvl w:ilvl="5" w:tplc="08090005" w:tentative="1">
      <w:start w:val="1"/>
      <w:numFmt w:val="bullet"/>
      <w:lvlText w:val=""/>
      <w:lvlJc w:val="left"/>
      <w:pPr>
        <w:ind w:left="5153" w:hanging="360"/>
      </w:pPr>
      <w:rPr>
        <w:rFonts w:ascii="Wingdings" w:hAnsi="Wingdings" w:hint="default"/>
      </w:rPr>
    </w:lvl>
    <w:lvl w:ilvl="6" w:tplc="08090001" w:tentative="1">
      <w:start w:val="1"/>
      <w:numFmt w:val="bullet"/>
      <w:lvlText w:val=""/>
      <w:lvlJc w:val="left"/>
      <w:pPr>
        <w:ind w:left="5873" w:hanging="360"/>
      </w:pPr>
      <w:rPr>
        <w:rFonts w:ascii="Symbol" w:hAnsi="Symbol" w:hint="default"/>
      </w:rPr>
    </w:lvl>
    <w:lvl w:ilvl="7" w:tplc="08090003" w:tentative="1">
      <w:start w:val="1"/>
      <w:numFmt w:val="bullet"/>
      <w:lvlText w:val="o"/>
      <w:lvlJc w:val="left"/>
      <w:pPr>
        <w:ind w:left="6593" w:hanging="360"/>
      </w:pPr>
      <w:rPr>
        <w:rFonts w:ascii="Courier New" w:hAnsi="Courier New" w:cs="Courier New" w:hint="default"/>
      </w:rPr>
    </w:lvl>
    <w:lvl w:ilvl="8" w:tplc="08090005" w:tentative="1">
      <w:start w:val="1"/>
      <w:numFmt w:val="bullet"/>
      <w:lvlText w:val=""/>
      <w:lvlJc w:val="left"/>
      <w:pPr>
        <w:ind w:left="7313" w:hanging="360"/>
      </w:pPr>
      <w:rPr>
        <w:rFonts w:ascii="Wingdings" w:hAnsi="Wingdings" w:hint="default"/>
      </w:rPr>
    </w:lvl>
  </w:abstractNum>
  <w:abstractNum w:abstractNumId="4">
    <w:nsid w:val="267E70D2"/>
    <w:multiLevelType w:val="hybridMultilevel"/>
    <w:tmpl w:val="05282344"/>
    <w:lvl w:ilvl="0" w:tplc="08090001">
      <w:start w:val="1"/>
      <w:numFmt w:val="bullet"/>
      <w:lvlText w:val=""/>
      <w:lvlJc w:val="left"/>
      <w:pPr>
        <w:ind w:left="1553" w:hanging="360"/>
      </w:pPr>
      <w:rPr>
        <w:rFonts w:ascii="Symbol" w:hAnsi="Symbol" w:hint="default"/>
      </w:rPr>
    </w:lvl>
    <w:lvl w:ilvl="1" w:tplc="08090003" w:tentative="1">
      <w:start w:val="1"/>
      <w:numFmt w:val="bullet"/>
      <w:lvlText w:val="o"/>
      <w:lvlJc w:val="left"/>
      <w:pPr>
        <w:ind w:left="2273" w:hanging="360"/>
      </w:pPr>
      <w:rPr>
        <w:rFonts w:ascii="Courier New" w:hAnsi="Courier New" w:cs="Courier New" w:hint="default"/>
      </w:rPr>
    </w:lvl>
    <w:lvl w:ilvl="2" w:tplc="08090005" w:tentative="1">
      <w:start w:val="1"/>
      <w:numFmt w:val="bullet"/>
      <w:lvlText w:val=""/>
      <w:lvlJc w:val="left"/>
      <w:pPr>
        <w:ind w:left="2993" w:hanging="360"/>
      </w:pPr>
      <w:rPr>
        <w:rFonts w:ascii="Wingdings" w:hAnsi="Wingdings" w:hint="default"/>
      </w:rPr>
    </w:lvl>
    <w:lvl w:ilvl="3" w:tplc="08090001" w:tentative="1">
      <w:start w:val="1"/>
      <w:numFmt w:val="bullet"/>
      <w:lvlText w:val=""/>
      <w:lvlJc w:val="left"/>
      <w:pPr>
        <w:ind w:left="3713" w:hanging="360"/>
      </w:pPr>
      <w:rPr>
        <w:rFonts w:ascii="Symbol" w:hAnsi="Symbol" w:hint="default"/>
      </w:rPr>
    </w:lvl>
    <w:lvl w:ilvl="4" w:tplc="08090003" w:tentative="1">
      <w:start w:val="1"/>
      <w:numFmt w:val="bullet"/>
      <w:lvlText w:val="o"/>
      <w:lvlJc w:val="left"/>
      <w:pPr>
        <w:ind w:left="4433" w:hanging="360"/>
      </w:pPr>
      <w:rPr>
        <w:rFonts w:ascii="Courier New" w:hAnsi="Courier New" w:cs="Courier New" w:hint="default"/>
      </w:rPr>
    </w:lvl>
    <w:lvl w:ilvl="5" w:tplc="08090005" w:tentative="1">
      <w:start w:val="1"/>
      <w:numFmt w:val="bullet"/>
      <w:lvlText w:val=""/>
      <w:lvlJc w:val="left"/>
      <w:pPr>
        <w:ind w:left="5153" w:hanging="360"/>
      </w:pPr>
      <w:rPr>
        <w:rFonts w:ascii="Wingdings" w:hAnsi="Wingdings" w:hint="default"/>
      </w:rPr>
    </w:lvl>
    <w:lvl w:ilvl="6" w:tplc="08090001" w:tentative="1">
      <w:start w:val="1"/>
      <w:numFmt w:val="bullet"/>
      <w:lvlText w:val=""/>
      <w:lvlJc w:val="left"/>
      <w:pPr>
        <w:ind w:left="5873" w:hanging="360"/>
      </w:pPr>
      <w:rPr>
        <w:rFonts w:ascii="Symbol" w:hAnsi="Symbol" w:hint="default"/>
      </w:rPr>
    </w:lvl>
    <w:lvl w:ilvl="7" w:tplc="08090003" w:tentative="1">
      <w:start w:val="1"/>
      <w:numFmt w:val="bullet"/>
      <w:lvlText w:val="o"/>
      <w:lvlJc w:val="left"/>
      <w:pPr>
        <w:ind w:left="6593" w:hanging="360"/>
      </w:pPr>
      <w:rPr>
        <w:rFonts w:ascii="Courier New" w:hAnsi="Courier New" w:cs="Courier New" w:hint="default"/>
      </w:rPr>
    </w:lvl>
    <w:lvl w:ilvl="8" w:tplc="08090005" w:tentative="1">
      <w:start w:val="1"/>
      <w:numFmt w:val="bullet"/>
      <w:lvlText w:val=""/>
      <w:lvlJc w:val="left"/>
      <w:pPr>
        <w:ind w:left="7313" w:hanging="360"/>
      </w:pPr>
      <w:rPr>
        <w:rFonts w:ascii="Wingdings" w:hAnsi="Wingdings" w:hint="default"/>
      </w:rPr>
    </w:lvl>
  </w:abstractNum>
  <w:abstractNum w:abstractNumId="5">
    <w:nsid w:val="294C14CB"/>
    <w:multiLevelType w:val="hybridMultilevel"/>
    <w:tmpl w:val="BF5EFA5A"/>
    <w:lvl w:ilvl="0" w:tplc="08090001">
      <w:start w:val="1"/>
      <w:numFmt w:val="bullet"/>
      <w:lvlText w:val=""/>
      <w:lvlJc w:val="left"/>
      <w:pPr>
        <w:ind w:left="1553" w:hanging="360"/>
      </w:pPr>
      <w:rPr>
        <w:rFonts w:ascii="Symbol" w:hAnsi="Symbol" w:hint="default"/>
      </w:rPr>
    </w:lvl>
    <w:lvl w:ilvl="1" w:tplc="08090003" w:tentative="1">
      <w:start w:val="1"/>
      <w:numFmt w:val="bullet"/>
      <w:lvlText w:val="o"/>
      <w:lvlJc w:val="left"/>
      <w:pPr>
        <w:ind w:left="2273" w:hanging="360"/>
      </w:pPr>
      <w:rPr>
        <w:rFonts w:ascii="Courier New" w:hAnsi="Courier New" w:cs="Courier New" w:hint="default"/>
      </w:rPr>
    </w:lvl>
    <w:lvl w:ilvl="2" w:tplc="08090005" w:tentative="1">
      <w:start w:val="1"/>
      <w:numFmt w:val="bullet"/>
      <w:lvlText w:val=""/>
      <w:lvlJc w:val="left"/>
      <w:pPr>
        <w:ind w:left="2993" w:hanging="360"/>
      </w:pPr>
      <w:rPr>
        <w:rFonts w:ascii="Wingdings" w:hAnsi="Wingdings" w:hint="default"/>
      </w:rPr>
    </w:lvl>
    <w:lvl w:ilvl="3" w:tplc="08090001" w:tentative="1">
      <w:start w:val="1"/>
      <w:numFmt w:val="bullet"/>
      <w:lvlText w:val=""/>
      <w:lvlJc w:val="left"/>
      <w:pPr>
        <w:ind w:left="3713" w:hanging="360"/>
      </w:pPr>
      <w:rPr>
        <w:rFonts w:ascii="Symbol" w:hAnsi="Symbol" w:hint="default"/>
      </w:rPr>
    </w:lvl>
    <w:lvl w:ilvl="4" w:tplc="08090003" w:tentative="1">
      <w:start w:val="1"/>
      <w:numFmt w:val="bullet"/>
      <w:lvlText w:val="o"/>
      <w:lvlJc w:val="left"/>
      <w:pPr>
        <w:ind w:left="4433" w:hanging="360"/>
      </w:pPr>
      <w:rPr>
        <w:rFonts w:ascii="Courier New" w:hAnsi="Courier New" w:cs="Courier New" w:hint="default"/>
      </w:rPr>
    </w:lvl>
    <w:lvl w:ilvl="5" w:tplc="08090005" w:tentative="1">
      <w:start w:val="1"/>
      <w:numFmt w:val="bullet"/>
      <w:lvlText w:val=""/>
      <w:lvlJc w:val="left"/>
      <w:pPr>
        <w:ind w:left="5153" w:hanging="360"/>
      </w:pPr>
      <w:rPr>
        <w:rFonts w:ascii="Wingdings" w:hAnsi="Wingdings" w:hint="default"/>
      </w:rPr>
    </w:lvl>
    <w:lvl w:ilvl="6" w:tplc="08090001" w:tentative="1">
      <w:start w:val="1"/>
      <w:numFmt w:val="bullet"/>
      <w:lvlText w:val=""/>
      <w:lvlJc w:val="left"/>
      <w:pPr>
        <w:ind w:left="5873" w:hanging="360"/>
      </w:pPr>
      <w:rPr>
        <w:rFonts w:ascii="Symbol" w:hAnsi="Symbol" w:hint="default"/>
      </w:rPr>
    </w:lvl>
    <w:lvl w:ilvl="7" w:tplc="08090003" w:tentative="1">
      <w:start w:val="1"/>
      <w:numFmt w:val="bullet"/>
      <w:lvlText w:val="o"/>
      <w:lvlJc w:val="left"/>
      <w:pPr>
        <w:ind w:left="6593" w:hanging="360"/>
      </w:pPr>
      <w:rPr>
        <w:rFonts w:ascii="Courier New" w:hAnsi="Courier New" w:cs="Courier New" w:hint="default"/>
      </w:rPr>
    </w:lvl>
    <w:lvl w:ilvl="8" w:tplc="08090005" w:tentative="1">
      <w:start w:val="1"/>
      <w:numFmt w:val="bullet"/>
      <w:lvlText w:val=""/>
      <w:lvlJc w:val="left"/>
      <w:pPr>
        <w:ind w:left="7313" w:hanging="360"/>
      </w:pPr>
      <w:rPr>
        <w:rFonts w:ascii="Wingdings" w:hAnsi="Wingdings" w:hint="default"/>
      </w:rPr>
    </w:lvl>
  </w:abstractNum>
  <w:abstractNum w:abstractNumId="6">
    <w:nsid w:val="2DB06523"/>
    <w:multiLevelType w:val="hybridMultilevel"/>
    <w:tmpl w:val="568A7154"/>
    <w:lvl w:ilvl="0" w:tplc="08090001">
      <w:start w:val="1"/>
      <w:numFmt w:val="bullet"/>
      <w:lvlText w:val=""/>
      <w:lvlJc w:val="left"/>
      <w:pPr>
        <w:ind w:left="1553" w:hanging="360"/>
      </w:pPr>
      <w:rPr>
        <w:rFonts w:ascii="Symbol" w:hAnsi="Symbol" w:hint="default"/>
      </w:rPr>
    </w:lvl>
    <w:lvl w:ilvl="1" w:tplc="08090003" w:tentative="1">
      <w:start w:val="1"/>
      <w:numFmt w:val="bullet"/>
      <w:lvlText w:val="o"/>
      <w:lvlJc w:val="left"/>
      <w:pPr>
        <w:ind w:left="2273" w:hanging="360"/>
      </w:pPr>
      <w:rPr>
        <w:rFonts w:ascii="Courier New" w:hAnsi="Courier New" w:cs="Courier New" w:hint="default"/>
      </w:rPr>
    </w:lvl>
    <w:lvl w:ilvl="2" w:tplc="08090005" w:tentative="1">
      <w:start w:val="1"/>
      <w:numFmt w:val="bullet"/>
      <w:lvlText w:val=""/>
      <w:lvlJc w:val="left"/>
      <w:pPr>
        <w:ind w:left="2993" w:hanging="360"/>
      </w:pPr>
      <w:rPr>
        <w:rFonts w:ascii="Wingdings" w:hAnsi="Wingdings" w:hint="default"/>
      </w:rPr>
    </w:lvl>
    <w:lvl w:ilvl="3" w:tplc="08090001" w:tentative="1">
      <w:start w:val="1"/>
      <w:numFmt w:val="bullet"/>
      <w:lvlText w:val=""/>
      <w:lvlJc w:val="left"/>
      <w:pPr>
        <w:ind w:left="3713" w:hanging="360"/>
      </w:pPr>
      <w:rPr>
        <w:rFonts w:ascii="Symbol" w:hAnsi="Symbol" w:hint="default"/>
      </w:rPr>
    </w:lvl>
    <w:lvl w:ilvl="4" w:tplc="08090003" w:tentative="1">
      <w:start w:val="1"/>
      <w:numFmt w:val="bullet"/>
      <w:lvlText w:val="o"/>
      <w:lvlJc w:val="left"/>
      <w:pPr>
        <w:ind w:left="4433" w:hanging="360"/>
      </w:pPr>
      <w:rPr>
        <w:rFonts w:ascii="Courier New" w:hAnsi="Courier New" w:cs="Courier New" w:hint="default"/>
      </w:rPr>
    </w:lvl>
    <w:lvl w:ilvl="5" w:tplc="08090005" w:tentative="1">
      <w:start w:val="1"/>
      <w:numFmt w:val="bullet"/>
      <w:lvlText w:val=""/>
      <w:lvlJc w:val="left"/>
      <w:pPr>
        <w:ind w:left="5153" w:hanging="360"/>
      </w:pPr>
      <w:rPr>
        <w:rFonts w:ascii="Wingdings" w:hAnsi="Wingdings" w:hint="default"/>
      </w:rPr>
    </w:lvl>
    <w:lvl w:ilvl="6" w:tplc="08090001" w:tentative="1">
      <w:start w:val="1"/>
      <w:numFmt w:val="bullet"/>
      <w:lvlText w:val=""/>
      <w:lvlJc w:val="left"/>
      <w:pPr>
        <w:ind w:left="5873" w:hanging="360"/>
      </w:pPr>
      <w:rPr>
        <w:rFonts w:ascii="Symbol" w:hAnsi="Symbol" w:hint="default"/>
      </w:rPr>
    </w:lvl>
    <w:lvl w:ilvl="7" w:tplc="08090003" w:tentative="1">
      <w:start w:val="1"/>
      <w:numFmt w:val="bullet"/>
      <w:lvlText w:val="o"/>
      <w:lvlJc w:val="left"/>
      <w:pPr>
        <w:ind w:left="6593" w:hanging="360"/>
      </w:pPr>
      <w:rPr>
        <w:rFonts w:ascii="Courier New" w:hAnsi="Courier New" w:cs="Courier New" w:hint="default"/>
      </w:rPr>
    </w:lvl>
    <w:lvl w:ilvl="8" w:tplc="08090005" w:tentative="1">
      <w:start w:val="1"/>
      <w:numFmt w:val="bullet"/>
      <w:lvlText w:val=""/>
      <w:lvlJc w:val="left"/>
      <w:pPr>
        <w:ind w:left="7313" w:hanging="360"/>
      </w:pPr>
      <w:rPr>
        <w:rFonts w:ascii="Wingdings" w:hAnsi="Wingdings" w:hint="default"/>
      </w:rPr>
    </w:lvl>
  </w:abstractNum>
  <w:abstractNum w:abstractNumId="7">
    <w:nsid w:val="2FCD15F9"/>
    <w:multiLevelType w:val="hybridMultilevel"/>
    <w:tmpl w:val="5608DCB6"/>
    <w:lvl w:ilvl="0" w:tplc="08090001">
      <w:start w:val="1"/>
      <w:numFmt w:val="bullet"/>
      <w:lvlText w:val=""/>
      <w:lvlJc w:val="left"/>
      <w:pPr>
        <w:ind w:left="1553" w:hanging="360"/>
      </w:pPr>
      <w:rPr>
        <w:rFonts w:ascii="Symbol" w:hAnsi="Symbol" w:hint="default"/>
      </w:rPr>
    </w:lvl>
    <w:lvl w:ilvl="1" w:tplc="08090003" w:tentative="1">
      <w:start w:val="1"/>
      <w:numFmt w:val="bullet"/>
      <w:lvlText w:val="o"/>
      <w:lvlJc w:val="left"/>
      <w:pPr>
        <w:ind w:left="2273" w:hanging="360"/>
      </w:pPr>
      <w:rPr>
        <w:rFonts w:ascii="Courier New" w:hAnsi="Courier New" w:cs="Courier New" w:hint="default"/>
      </w:rPr>
    </w:lvl>
    <w:lvl w:ilvl="2" w:tplc="08090005" w:tentative="1">
      <w:start w:val="1"/>
      <w:numFmt w:val="bullet"/>
      <w:lvlText w:val=""/>
      <w:lvlJc w:val="left"/>
      <w:pPr>
        <w:ind w:left="2993" w:hanging="360"/>
      </w:pPr>
      <w:rPr>
        <w:rFonts w:ascii="Wingdings" w:hAnsi="Wingdings" w:hint="default"/>
      </w:rPr>
    </w:lvl>
    <w:lvl w:ilvl="3" w:tplc="08090001" w:tentative="1">
      <w:start w:val="1"/>
      <w:numFmt w:val="bullet"/>
      <w:lvlText w:val=""/>
      <w:lvlJc w:val="left"/>
      <w:pPr>
        <w:ind w:left="3713" w:hanging="360"/>
      </w:pPr>
      <w:rPr>
        <w:rFonts w:ascii="Symbol" w:hAnsi="Symbol" w:hint="default"/>
      </w:rPr>
    </w:lvl>
    <w:lvl w:ilvl="4" w:tplc="08090003" w:tentative="1">
      <w:start w:val="1"/>
      <w:numFmt w:val="bullet"/>
      <w:lvlText w:val="o"/>
      <w:lvlJc w:val="left"/>
      <w:pPr>
        <w:ind w:left="4433" w:hanging="360"/>
      </w:pPr>
      <w:rPr>
        <w:rFonts w:ascii="Courier New" w:hAnsi="Courier New" w:cs="Courier New" w:hint="default"/>
      </w:rPr>
    </w:lvl>
    <w:lvl w:ilvl="5" w:tplc="08090005" w:tentative="1">
      <w:start w:val="1"/>
      <w:numFmt w:val="bullet"/>
      <w:lvlText w:val=""/>
      <w:lvlJc w:val="left"/>
      <w:pPr>
        <w:ind w:left="5153" w:hanging="360"/>
      </w:pPr>
      <w:rPr>
        <w:rFonts w:ascii="Wingdings" w:hAnsi="Wingdings" w:hint="default"/>
      </w:rPr>
    </w:lvl>
    <w:lvl w:ilvl="6" w:tplc="08090001" w:tentative="1">
      <w:start w:val="1"/>
      <w:numFmt w:val="bullet"/>
      <w:lvlText w:val=""/>
      <w:lvlJc w:val="left"/>
      <w:pPr>
        <w:ind w:left="5873" w:hanging="360"/>
      </w:pPr>
      <w:rPr>
        <w:rFonts w:ascii="Symbol" w:hAnsi="Symbol" w:hint="default"/>
      </w:rPr>
    </w:lvl>
    <w:lvl w:ilvl="7" w:tplc="08090003" w:tentative="1">
      <w:start w:val="1"/>
      <w:numFmt w:val="bullet"/>
      <w:lvlText w:val="o"/>
      <w:lvlJc w:val="left"/>
      <w:pPr>
        <w:ind w:left="6593" w:hanging="360"/>
      </w:pPr>
      <w:rPr>
        <w:rFonts w:ascii="Courier New" w:hAnsi="Courier New" w:cs="Courier New" w:hint="default"/>
      </w:rPr>
    </w:lvl>
    <w:lvl w:ilvl="8" w:tplc="08090005" w:tentative="1">
      <w:start w:val="1"/>
      <w:numFmt w:val="bullet"/>
      <w:lvlText w:val=""/>
      <w:lvlJc w:val="left"/>
      <w:pPr>
        <w:ind w:left="7313" w:hanging="360"/>
      </w:pPr>
      <w:rPr>
        <w:rFonts w:ascii="Wingdings" w:hAnsi="Wingdings" w:hint="default"/>
      </w:rPr>
    </w:lvl>
  </w:abstractNum>
  <w:abstractNum w:abstractNumId="8">
    <w:nsid w:val="430A1319"/>
    <w:multiLevelType w:val="hybridMultilevel"/>
    <w:tmpl w:val="AAB20F76"/>
    <w:lvl w:ilvl="0" w:tplc="6E345BA8">
      <w:numFmt w:val="bullet"/>
      <w:lvlText w:val=""/>
      <w:lvlJc w:val="left"/>
      <w:pPr>
        <w:ind w:left="1193" w:hanging="360"/>
      </w:pPr>
      <w:rPr>
        <w:rFonts w:ascii="Symbol" w:eastAsiaTheme="minorEastAsia" w:hAnsi="Symbol" w:cstheme="minorBidi"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47B23C76"/>
    <w:multiLevelType w:val="hybridMultilevel"/>
    <w:tmpl w:val="944A7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33B329D"/>
    <w:multiLevelType w:val="multilevel"/>
    <w:tmpl w:val="CC1E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251D19"/>
    <w:multiLevelType w:val="hybridMultilevel"/>
    <w:tmpl w:val="1A72E2D4"/>
    <w:lvl w:ilvl="0" w:tplc="08090001">
      <w:start w:val="1"/>
      <w:numFmt w:val="bullet"/>
      <w:lvlText w:val=""/>
      <w:lvlJc w:val="left"/>
      <w:pPr>
        <w:ind w:left="1553" w:hanging="360"/>
      </w:pPr>
      <w:rPr>
        <w:rFonts w:ascii="Symbol" w:hAnsi="Symbol" w:hint="default"/>
      </w:rPr>
    </w:lvl>
    <w:lvl w:ilvl="1" w:tplc="08090003" w:tentative="1">
      <w:start w:val="1"/>
      <w:numFmt w:val="bullet"/>
      <w:lvlText w:val="o"/>
      <w:lvlJc w:val="left"/>
      <w:pPr>
        <w:ind w:left="2273" w:hanging="360"/>
      </w:pPr>
      <w:rPr>
        <w:rFonts w:ascii="Courier New" w:hAnsi="Courier New" w:cs="Courier New" w:hint="default"/>
      </w:rPr>
    </w:lvl>
    <w:lvl w:ilvl="2" w:tplc="08090005" w:tentative="1">
      <w:start w:val="1"/>
      <w:numFmt w:val="bullet"/>
      <w:lvlText w:val=""/>
      <w:lvlJc w:val="left"/>
      <w:pPr>
        <w:ind w:left="2993" w:hanging="360"/>
      </w:pPr>
      <w:rPr>
        <w:rFonts w:ascii="Wingdings" w:hAnsi="Wingdings" w:hint="default"/>
      </w:rPr>
    </w:lvl>
    <w:lvl w:ilvl="3" w:tplc="08090001" w:tentative="1">
      <w:start w:val="1"/>
      <w:numFmt w:val="bullet"/>
      <w:lvlText w:val=""/>
      <w:lvlJc w:val="left"/>
      <w:pPr>
        <w:ind w:left="3713" w:hanging="360"/>
      </w:pPr>
      <w:rPr>
        <w:rFonts w:ascii="Symbol" w:hAnsi="Symbol" w:hint="default"/>
      </w:rPr>
    </w:lvl>
    <w:lvl w:ilvl="4" w:tplc="08090003" w:tentative="1">
      <w:start w:val="1"/>
      <w:numFmt w:val="bullet"/>
      <w:lvlText w:val="o"/>
      <w:lvlJc w:val="left"/>
      <w:pPr>
        <w:ind w:left="4433" w:hanging="360"/>
      </w:pPr>
      <w:rPr>
        <w:rFonts w:ascii="Courier New" w:hAnsi="Courier New" w:cs="Courier New" w:hint="default"/>
      </w:rPr>
    </w:lvl>
    <w:lvl w:ilvl="5" w:tplc="08090005" w:tentative="1">
      <w:start w:val="1"/>
      <w:numFmt w:val="bullet"/>
      <w:lvlText w:val=""/>
      <w:lvlJc w:val="left"/>
      <w:pPr>
        <w:ind w:left="5153" w:hanging="360"/>
      </w:pPr>
      <w:rPr>
        <w:rFonts w:ascii="Wingdings" w:hAnsi="Wingdings" w:hint="default"/>
      </w:rPr>
    </w:lvl>
    <w:lvl w:ilvl="6" w:tplc="08090001" w:tentative="1">
      <w:start w:val="1"/>
      <w:numFmt w:val="bullet"/>
      <w:lvlText w:val=""/>
      <w:lvlJc w:val="left"/>
      <w:pPr>
        <w:ind w:left="5873" w:hanging="360"/>
      </w:pPr>
      <w:rPr>
        <w:rFonts w:ascii="Symbol" w:hAnsi="Symbol" w:hint="default"/>
      </w:rPr>
    </w:lvl>
    <w:lvl w:ilvl="7" w:tplc="08090003" w:tentative="1">
      <w:start w:val="1"/>
      <w:numFmt w:val="bullet"/>
      <w:lvlText w:val="o"/>
      <w:lvlJc w:val="left"/>
      <w:pPr>
        <w:ind w:left="6593" w:hanging="360"/>
      </w:pPr>
      <w:rPr>
        <w:rFonts w:ascii="Courier New" w:hAnsi="Courier New" w:cs="Courier New" w:hint="default"/>
      </w:rPr>
    </w:lvl>
    <w:lvl w:ilvl="8" w:tplc="08090005" w:tentative="1">
      <w:start w:val="1"/>
      <w:numFmt w:val="bullet"/>
      <w:lvlText w:val=""/>
      <w:lvlJc w:val="left"/>
      <w:pPr>
        <w:ind w:left="7313" w:hanging="360"/>
      </w:pPr>
      <w:rPr>
        <w:rFonts w:ascii="Wingdings" w:hAnsi="Wingdings" w:hint="default"/>
      </w:rPr>
    </w:lvl>
  </w:abstractNum>
  <w:abstractNum w:abstractNumId="12">
    <w:nsid w:val="74AA7F55"/>
    <w:multiLevelType w:val="hybridMultilevel"/>
    <w:tmpl w:val="8194954C"/>
    <w:lvl w:ilvl="0" w:tplc="08090001">
      <w:start w:val="1"/>
      <w:numFmt w:val="bullet"/>
      <w:lvlText w:val=""/>
      <w:lvlJc w:val="left"/>
      <w:pPr>
        <w:ind w:left="1553" w:hanging="360"/>
      </w:pPr>
      <w:rPr>
        <w:rFonts w:ascii="Symbol" w:hAnsi="Symbol" w:hint="default"/>
      </w:rPr>
    </w:lvl>
    <w:lvl w:ilvl="1" w:tplc="08090003" w:tentative="1">
      <w:start w:val="1"/>
      <w:numFmt w:val="bullet"/>
      <w:lvlText w:val="o"/>
      <w:lvlJc w:val="left"/>
      <w:pPr>
        <w:ind w:left="2273" w:hanging="360"/>
      </w:pPr>
      <w:rPr>
        <w:rFonts w:ascii="Courier New" w:hAnsi="Courier New" w:cs="Courier New" w:hint="default"/>
      </w:rPr>
    </w:lvl>
    <w:lvl w:ilvl="2" w:tplc="08090005" w:tentative="1">
      <w:start w:val="1"/>
      <w:numFmt w:val="bullet"/>
      <w:lvlText w:val=""/>
      <w:lvlJc w:val="left"/>
      <w:pPr>
        <w:ind w:left="2993" w:hanging="360"/>
      </w:pPr>
      <w:rPr>
        <w:rFonts w:ascii="Wingdings" w:hAnsi="Wingdings" w:hint="default"/>
      </w:rPr>
    </w:lvl>
    <w:lvl w:ilvl="3" w:tplc="08090001" w:tentative="1">
      <w:start w:val="1"/>
      <w:numFmt w:val="bullet"/>
      <w:lvlText w:val=""/>
      <w:lvlJc w:val="left"/>
      <w:pPr>
        <w:ind w:left="3713" w:hanging="360"/>
      </w:pPr>
      <w:rPr>
        <w:rFonts w:ascii="Symbol" w:hAnsi="Symbol" w:hint="default"/>
      </w:rPr>
    </w:lvl>
    <w:lvl w:ilvl="4" w:tplc="08090003" w:tentative="1">
      <w:start w:val="1"/>
      <w:numFmt w:val="bullet"/>
      <w:lvlText w:val="o"/>
      <w:lvlJc w:val="left"/>
      <w:pPr>
        <w:ind w:left="4433" w:hanging="360"/>
      </w:pPr>
      <w:rPr>
        <w:rFonts w:ascii="Courier New" w:hAnsi="Courier New" w:cs="Courier New" w:hint="default"/>
      </w:rPr>
    </w:lvl>
    <w:lvl w:ilvl="5" w:tplc="08090005" w:tentative="1">
      <w:start w:val="1"/>
      <w:numFmt w:val="bullet"/>
      <w:lvlText w:val=""/>
      <w:lvlJc w:val="left"/>
      <w:pPr>
        <w:ind w:left="5153" w:hanging="360"/>
      </w:pPr>
      <w:rPr>
        <w:rFonts w:ascii="Wingdings" w:hAnsi="Wingdings" w:hint="default"/>
      </w:rPr>
    </w:lvl>
    <w:lvl w:ilvl="6" w:tplc="08090001" w:tentative="1">
      <w:start w:val="1"/>
      <w:numFmt w:val="bullet"/>
      <w:lvlText w:val=""/>
      <w:lvlJc w:val="left"/>
      <w:pPr>
        <w:ind w:left="5873" w:hanging="360"/>
      </w:pPr>
      <w:rPr>
        <w:rFonts w:ascii="Symbol" w:hAnsi="Symbol" w:hint="default"/>
      </w:rPr>
    </w:lvl>
    <w:lvl w:ilvl="7" w:tplc="08090003" w:tentative="1">
      <w:start w:val="1"/>
      <w:numFmt w:val="bullet"/>
      <w:lvlText w:val="o"/>
      <w:lvlJc w:val="left"/>
      <w:pPr>
        <w:ind w:left="6593" w:hanging="360"/>
      </w:pPr>
      <w:rPr>
        <w:rFonts w:ascii="Courier New" w:hAnsi="Courier New" w:cs="Courier New" w:hint="default"/>
      </w:rPr>
    </w:lvl>
    <w:lvl w:ilvl="8" w:tplc="08090005" w:tentative="1">
      <w:start w:val="1"/>
      <w:numFmt w:val="bullet"/>
      <w:lvlText w:val=""/>
      <w:lvlJc w:val="left"/>
      <w:pPr>
        <w:ind w:left="7313" w:hanging="360"/>
      </w:pPr>
      <w:rPr>
        <w:rFonts w:ascii="Wingdings" w:hAnsi="Wingdings" w:hint="default"/>
      </w:rPr>
    </w:lvl>
  </w:abstractNum>
  <w:abstractNum w:abstractNumId="13">
    <w:nsid w:val="78E420EB"/>
    <w:multiLevelType w:val="hybridMultilevel"/>
    <w:tmpl w:val="1EE6E252"/>
    <w:lvl w:ilvl="0" w:tplc="08090001">
      <w:start w:val="1"/>
      <w:numFmt w:val="bullet"/>
      <w:lvlText w:val=""/>
      <w:lvlJc w:val="left"/>
      <w:pPr>
        <w:ind w:left="1553" w:hanging="360"/>
      </w:pPr>
      <w:rPr>
        <w:rFonts w:ascii="Symbol" w:hAnsi="Symbol" w:hint="default"/>
      </w:rPr>
    </w:lvl>
    <w:lvl w:ilvl="1" w:tplc="08090003" w:tentative="1">
      <w:start w:val="1"/>
      <w:numFmt w:val="bullet"/>
      <w:lvlText w:val="o"/>
      <w:lvlJc w:val="left"/>
      <w:pPr>
        <w:ind w:left="2273" w:hanging="360"/>
      </w:pPr>
      <w:rPr>
        <w:rFonts w:ascii="Courier New" w:hAnsi="Courier New" w:cs="Courier New" w:hint="default"/>
      </w:rPr>
    </w:lvl>
    <w:lvl w:ilvl="2" w:tplc="08090005" w:tentative="1">
      <w:start w:val="1"/>
      <w:numFmt w:val="bullet"/>
      <w:lvlText w:val=""/>
      <w:lvlJc w:val="left"/>
      <w:pPr>
        <w:ind w:left="2993" w:hanging="360"/>
      </w:pPr>
      <w:rPr>
        <w:rFonts w:ascii="Wingdings" w:hAnsi="Wingdings" w:hint="default"/>
      </w:rPr>
    </w:lvl>
    <w:lvl w:ilvl="3" w:tplc="08090001" w:tentative="1">
      <w:start w:val="1"/>
      <w:numFmt w:val="bullet"/>
      <w:lvlText w:val=""/>
      <w:lvlJc w:val="left"/>
      <w:pPr>
        <w:ind w:left="3713" w:hanging="360"/>
      </w:pPr>
      <w:rPr>
        <w:rFonts w:ascii="Symbol" w:hAnsi="Symbol" w:hint="default"/>
      </w:rPr>
    </w:lvl>
    <w:lvl w:ilvl="4" w:tplc="08090003" w:tentative="1">
      <w:start w:val="1"/>
      <w:numFmt w:val="bullet"/>
      <w:lvlText w:val="o"/>
      <w:lvlJc w:val="left"/>
      <w:pPr>
        <w:ind w:left="4433" w:hanging="360"/>
      </w:pPr>
      <w:rPr>
        <w:rFonts w:ascii="Courier New" w:hAnsi="Courier New" w:cs="Courier New" w:hint="default"/>
      </w:rPr>
    </w:lvl>
    <w:lvl w:ilvl="5" w:tplc="08090005" w:tentative="1">
      <w:start w:val="1"/>
      <w:numFmt w:val="bullet"/>
      <w:lvlText w:val=""/>
      <w:lvlJc w:val="left"/>
      <w:pPr>
        <w:ind w:left="5153" w:hanging="360"/>
      </w:pPr>
      <w:rPr>
        <w:rFonts w:ascii="Wingdings" w:hAnsi="Wingdings" w:hint="default"/>
      </w:rPr>
    </w:lvl>
    <w:lvl w:ilvl="6" w:tplc="08090001" w:tentative="1">
      <w:start w:val="1"/>
      <w:numFmt w:val="bullet"/>
      <w:lvlText w:val=""/>
      <w:lvlJc w:val="left"/>
      <w:pPr>
        <w:ind w:left="5873" w:hanging="360"/>
      </w:pPr>
      <w:rPr>
        <w:rFonts w:ascii="Symbol" w:hAnsi="Symbol" w:hint="default"/>
      </w:rPr>
    </w:lvl>
    <w:lvl w:ilvl="7" w:tplc="08090003" w:tentative="1">
      <w:start w:val="1"/>
      <w:numFmt w:val="bullet"/>
      <w:lvlText w:val="o"/>
      <w:lvlJc w:val="left"/>
      <w:pPr>
        <w:ind w:left="6593" w:hanging="360"/>
      </w:pPr>
      <w:rPr>
        <w:rFonts w:ascii="Courier New" w:hAnsi="Courier New" w:cs="Courier New" w:hint="default"/>
      </w:rPr>
    </w:lvl>
    <w:lvl w:ilvl="8" w:tplc="08090005" w:tentative="1">
      <w:start w:val="1"/>
      <w:numFmt w:val="bullet"/>
      <w:lvlText w:val=""/>
      <w:lvlJc w:val="left"/>
      <w:pPr>
        <w:ind w:left="7313" w:hanging="360"/>
      </w:pPr>
      <w:rPr>
        <w:rFonts w:ascii="Wingdings" w:hAnsi="Wingdings" w:hint="default"/>
      </w:rPr>
    </w:lvl>
  </w:abstractNum>
  <w:abstractNum w:abstractNumId="14">
    <w:nsid w:val="7EAB345E"/>
    <w:multiLevelType w:val="hybridMultilevel"/>
    <w:tmpl w:val="0F6E727C"/>
    <w:lvl w:ilvl="0" w:tplc="ACD26D1A">
      <w:numFmt w:val="bullet"/>
      <w:lvlText w:val="-"/>
      <w:lvlJc w:val="left"/>
      <w:pPr>
        <w:ind w:left="1800" w:hanging="360"/>
      </w:pPr>
      <w:rPr>
        <w:rFonts w:ascii="Calibri" w:eastAsiaTheme="minorEastAsia"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3"/>
  </w:num>
  <w:num w:numId="5">
    <w:abstractNumId w:val="3"/>
  </w:num>
  <w:num w:numId="6">
    <w:abstractNumId w:val="7"/>
  </w:num>
  <w:num w:numId="7">
    <w:abstractNumId w:val="5"/>
  </w:num>
  <w:num w:numId="8">
    <w:abstractNumId w:val="1"/>
  </w:num>
  <w:num w:numId="9">
    <w:abstractNumId w:val="12"/>
  </w:num>
  <w:num w:numId="10">
    <w:abstractNumId w:val="6"/>
  </w:num>
  <w:num w:numId="11">
    <w:abstractNumId w:val="4"/>
  </w:num>
  <w:num w:numId="12">
    <w:abstractNumId w:val="11"/>
  </w:num>
  <w:num w:numId="13">
    <w:abstractNumId w:val="9"/>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10"/>
  <w:displayHorizontalDrawingGridEvery w:val="2"/>
  <w:characterSpacingControl w:val="doNotCompress"/>
  <w:hdrShapeDefaults>
    <o:shapedefaults v:ext="edit" spidmax="2049">
      <o:colormru v:ext="edit" colors="#593281"/>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A3C"/>
    <w:rsid w:val="00006557"/>
    <w:rsid w:val="00006EDD"/>
    <w:rsid w:val="00074CD5"/>
    <w:rsid w:val="000D4E40"/>
    <w:rsid w:val="0010411F"/>
    <w:rsid w:val="00104917"/>
    <w:rsid w:val="00125213"/>
    <w:rsid w:val="00127E48"/>
    <w:rsid w:val="001308DD"/>
    <w:rsid w:val="00133219"/>
    <w:rsid w:val="00153B98"/>
    <w:rsid w:val="00155E5C"/>
    <w:rsid w:val="00181988"/>
    <w:rsid w:val="00193480"/>
    <w:rsid w:val="00194014"/>
    <w:rsid w:val="001B1EA9"/>
    <w:rsid w:val="001B224B"/>
    <w:rsid w:val="001D2F5E"/>
    <w:rsid w:val="001D320E"/>
    <w:rsid w:val="001E100D"/>
    <w:rsid w:val="001E6A3A"/>
    <w:rsid w:val="00207F63"/>
    <w:rsid w:val="00230591"/>
    <w:rsid w:val="00234B27"/>
    <w:rsid w:val="00237A11"/>
    <w:rsid w:val="00240CFD"/>
    <w:rsid w:val="002412CF"/>
    <w:rsid w:val="0025362A"/>
    <w:rsid w:val="00260834"/>
    <w:rsid w:val="00263672"/>
    <w:rsid w:val="00287D46"/>
    <w:rsid w:val="00291FC4"/>
    <w:rsid w:val="002A141C"/>
    <w:rsid w:val="002B5E58"/>
    <w:rsid w:val="002C1DDE"/>
    <w:rsid w:val="002C2272"/>
    <w:rsid w:val="002D66D9"/>
    <w:rsid w:val="003150E3"/>
    <w:rsid w:val="003418F5"/>
    <w:rsid w:val="00341BCC"/>
    <w:rsid w:val="003548C6"/>
    <w:rsid w:val="00356479"/>
    <w:rsid w:val="003626DE"/>
    <w:rsid w:val="003840FE"/>
    <w:rsid w:val="00390F94"/>
    <w:rsid w:val="003E7794"/>
    <w:rsid w:val="003F6810"/>
    <w:rsid w:val="003F7D8D"/>
    <w:rsid w:val="00400250"/>
    <w:rsid w:val="004053ED"/>
    <w:rsid w:val="00414B9A"/>
    <w:rsid w:val="00416041"/>
    <w:rsid w:val="00436C7D"/>
    <w:rsid w:val="00452D78"/>
    <w:rsid w:val="004700FB"/>
    <w:rsid w:val="004A6D50"/>
    <w:rsid w:val="004E684F"/>
    <w:rsid w:val="0051672B"/>
    <w:rsid w:val="00520893"/>
    <w:rsid w:val="00521894"/>
    <w:rsid w:val="00532CC7"/>
    <w:rsid w:val="005620D9"/>
    <w:rsid w:val="005717B9"/>
    <w:rsid w:val="00595E4E"/>
    <w:rsid w:val="005A437C"/>
    <w:rsid w:val="005D666B"/>
    <w:rsid w:val="005D7424"/>
    <w:rsid w:val="005F155E"/>
    <w:rsid w:val="00604CF2"/>
    <w:rsid w:val="00605F11"/>
    <w:rsid w:val="00631743"/>
    <w:rsid w:val="00636E9E"/>
    <w:rsid w:val="00660857"/>
    <w:rsid w:val="006662C4"/>
    <w:rsid w:val="00675DDB"/>
    <w:rsid w:val="00677D3E"/>
    <w:rsid w:val="00684B23"/>
    <w:rsid w:val="0069284E"/>
    <w:rsid w:val="006C3B72"/>
    <w:rsid w:val="006E3CB3"/>
    <w:rsid w:val="00706467"/>
    <w:rsid w:val="00737A24"/>
    <w:rsid w:val="00754203"/>
    <w:rsid w:val="00774644"/>
    <w:rsid w:val="00790834"/>
    <w:rsid w:val="007B29E0"/>
    <w:rsid w:val="007C0F10"/>
    <w:rsid w:val="007C7931"/>
    <w:rsid w:val="007D01B7"/>
    <w:rsid w:val="007D3C4E"/>
    <w:rsid w:val="007D6F26"/>
    <w:rsid w:val="00827E77"/>
    <w:rsid w:val="00831D5F"/>
    <w:rsid w:val="00835D8D"/>
    <w:rsid w:val="00841732"/>
    <w:rsid w:val="00841AEC"/>
    <w:rsid w:val="00851CA2"/>
    <w:rsid w:val="00854818"/>
    <w:rsid w:val="00862CAF"/>
    <w:rsid w:val="0087272C"/>
    <w:rsid w:val="0089110E"/>
    <w:rsid w:val="008C0D9B"/>
    <w:rsid w:val="008D53B1"/>
    <w:rsid w:val="008F2976"/>
    <w:rsid w:val="00914D14"/>
    <w:rsid w:val="009254D4"/>
    <w:rsid w:val="009315B5"/>
    <w:rsid w:val="00936584"/>
    <w:rsid w:val="009365B0"/>
    <w:rsid w:val="0097512F"/>
    <w:rsid w:val="00986D32"/>
    <w:rsid w:val="009920F4"/>
    <w:rsid w:val="009A6413"/>
    <w:rsid w:val="009C497E"/>
    <w:rsid w:val="009C4D30"/>
    <w:rsid w:val="009D7D8B"/>
    <w:rsid w:val="00A23378"/>
    <w:rsid w:val="00A73FD3"/>
    <w:rsid w:val="00A9678A"/>
    <w:rsid w:val="00AB7A97"/>
    <w:rsid w:val="00AE021C"/>
    <w:rsid w:val="00AE6F9B"/>
    <w:rsid w:val="00AE7F32"/>
    <w:rsid w:val="00AF420C"/>
    <w:rsid w:val="00B02980"/>
    <w:rsid w:val="00B05895"/>
    <w:rsid w:val="00B12378"/>
    <w:rsid w:val="00B24BAC"/>
    <w:rsid w:val="00B27C54"/>
    <w:rsid w:val="00B30658"/>
    <w:rsid w:val="00B45F24"/>
    <w:rsid w:val="00B50A78"/>
    <w:rsid w:val="00B5260D"/>
    <w:rsid w:val="00B6698F"/>
    <w:rsid w:val="00B703B6"/>
    <w:rsid w:val="00BA6BF9"/>
    <w:rsid w:val="00BD182C"/>
    <w:rsid w:val="00BF2F5A"/>
    <w:rsid w:val="00C00DA5"/>
    <w:rsid w:val="00C0252B"/>
    <w:rsid w:val="00C03F66"/>
    <w:rsid w:val="00C3746A"/>
    <w:rsid w:val="00C4050F"/>
    <w:rsid w:val="00C516D9"/>
    <w:rsid w:val="00C547D6"/>
    <w:rsid w:val="00C54E8E"/>
    <w:rsid w:val="00C67A3C"/>
    <w:rsid w:val="00C72174"/>
    <w:rsid w:val="00C81302"/>
    <w:rsid w:val="00CA0CDE"/>
    <w:rsid w:val="00CA66D1"/>
    <w:rsid w:val="00CB33F5"/>
    <w:rsid w:val="00CD5C86"/>
    <w:rsid w:val="00D15B64"/>
    <w:rsid w:val="00D23B05"/>
    <w:rsid w:val="00D801A9"/>
    <w:rsid w:val="00D82D25"/>
    <w:rsid w:val="00DC44F7"/>
    <w:rsid w:val="00E05433"/>
    <w:rsid w:val="00E0692F"/>
    <w:rsid w:val="00E229BA"/>
    <w:rsid w:val="00E339BA"/>
    <w:rsid w:val="00E648D3"/>
    <w:rsid w:val="00E90CB5"/>
    <w:rsid w:val="00EE50A6"/>
    <w:rsid w:val="00F00B30"/>
    <w:rsid w:val="00F35034"/>
    <w:rsid w:val="00F52B66"/>
    <w:rsid w:val="00F66522"/>
    <w:rsid w:val="00F75453"/>
    <w:rsid w:val="00FC2DFD"/>
    <w:rsid w:val="00FD3691"/>
    <w:rsid w:val="00FD5313"/>
    <w:rsid w:val="00FE7960"/>
    <w:rsid w:val="00FF23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593281"/>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ja-JP" w:bidi="ar-SA"/>
      </w:rPr>
    </w:rPrDefault>
    <w:pPrDefault>
      <w:pPr>
        <w:ind w:left="83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B98"/>
  </w:style>
  <w:style w:type="paragraph" w:styleId="Heading1">
    <w:name w:val="heading 1"/>
    <w:basedOn w:val="Normal"/>
    <w:next w:val="Normal"/>
    <w:link w:val="Heading1Char"/>
    <w:qFormat/>
    <w:rsid w:val="009365B0"/>
    <w:pPr>
      <w:keepNext/>
      <w:ind w:left="0"/>
      <w:jc w:val="center"/>
      <w:outlineLvl w:val="0"/>
    </w:pPr>
    <w:rPr>
      <w:rFonts w:ascii="Arial" w:eastAsia="Times New Roman" w:hAnsi="Arial" w:cs="Arial"/>
      <w:b/>
      <w:bCs/>
      <w:sz w:val="20"/>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A3C"/>
    <w:pPr>
      <w:tabs>
        <w:tab w:val="center" w:pos="4513"/>
        <w:tab w:val="right" w:pos="9026"/>
      </w:tabs>
    </w:pPr>
  </w:style>
  <w:style w:type="character" w:customStyle="1" w:styleId="HeaderChar">
    <w:name w:val="Header Char"/>
    <w:basedOn w:val="DefaultParagraphFont"/>
    <w:link w:val="Header"/>
    <w:uiPriority w:val="99"/>
    <w:rsid w:val="00C67A3C"/>
  </w:style>
  <w:style w:type="paragraph" w:styleId="Footer">
    <w:name w:val="footer"/>
    <w:basedOn w:val="Normal"/>
    <w:link w:val="FooterChar"/>
    <w:uiPriority w:val="99"/>
    <w:unhideWhenUsed/>
    <w:rsid w:val="00C67A3C"/>
    <w:pPr>
      <w:tabs>
        <w:tab w:val="center" w:pos="4513"/>
        <w:tab w:val="right" w:pos="9026"/>
      </w:tabs>
    </w:pPr>
  </w:style>
  <w:style w:type="character" w:customStyle="1" w:styleId="FooterChar">
    <w:name w:val="Footer Char"/>
    <w:basedOn w:val="DefaultParagraphFont"/>
    <w:link w:val="Footer"/>
    <w:uiPriority w:val="99"/>
    <w:rsid w:val="00C67A3C"/>
  </w:style>
  <w:style w:type="paragraph" w:styleId="BalloonText">
    <w:name w:val="Balloon Text"/>
    <w:basedOn w:val="Normal"/>
    <w:link w:val="BalloonTextChar"/>
    <w:uiPriority w:val="99"/>
    <w:semiHidden/>
    <w:unhideWhenUsed/>
    <w:rsid w:val="00C67A3C"/>
    <w:rPr>
      <w:rFonts w:ascii="Tahoma" w:hAnsi="Tahoma" w:cs="Tahoma"/>
      <w:sz w:val="16"/>
      <w:szCs w:val="16"/>
    </w:rPr>
  </w:style>
  <w:style w:type="character" w:customStyle="1" w:styleId="BalloonTextChar">
    <w:name w:val="Balloon Text Char"/>
    <w:basedOn w:val="DefaultParagraphFont"/>
    <w:link w:val="BalloonText"/>
    <w:uiPriority w:val="99"/>
    <w:semiHidden/>
    <w:rsid w:val="00C67A3C"/>
    <w:rPr>
      <w:rFonts w:ascii="Tahoma" w:hAnsi="Tahoma" w:cs="Tahoma"/>
      <w:sz w:val="16"/>
      <w:szCs w:val="16"/>
    </w:rPr>
  </w:style>
  <w:style w:type="paragraph" w:styleId="ListParagraph">
    <w:name w:val="List Paragraph"/>
    <w:basedOn w:val="Normal"/>
    <w:uiPriority w:val="34"/>
    <w:qFormat/>
    <w:rsid w:val="004A6D50"/>
    <w:pPr>
      <w:ind w:left="720"/>
      <w:contextualSpacing/>
    </w:pPr>
  </w:style>
  <w:style w:type="character" w:styleId="Hyperlink">
    <w:name w:val="Hyperlink"/>
    <w:basedOn w:val="DefaultParagraphFont"/>
    <w:uiPriority w:val="99"/>
    <w:unhideWhenUsed/>
    <w:rsid w:val="005F155E"/>
    <w:rPr>
      <w:color w:val="0000FF" w:themeColor="hyperlink"/>
      <w:u w:val="single"/>
    </w:rPr>
  </w:style>
  <w:style w:type="paragraph" w:styleId="NormalWeb">
    <w:name w:val="Normal (Web)"/>
    <w:basedOn w:val="Normal"/>
    <w:uiPriority w:val="99"/>
    <w:unhideWhenUsed/>
    <w:rsid w:val="00BA6BF9"/>
    <w:pPr>
      <w:spacing w:before="100" w:beforeAutospacing="1" w:after="100" w:afterAutospacing="1"/>
      <w:ind w:left="0"/>
      <w:jc w:val="left"/>
    </w:pPr>
    <w:rPr>
      <w:rFonts w:ascii="Times New Roman" w:hAnsi="Times New Roman" w:cs="Times New Roman"/>
      <w:sz w:val="24"/>
      <w:szCs w:val="24"/>
    </w:rPr>
  </w:style>
  <w:style w:type="character" w:styleId="Strong">
    <w:name w:val="Strong"/>
    <w:basedOn w:val="DefaultParagraphFont"/>
    <w:uiPriority w:val="22"/>
    <w:qFormat/>
    <w:rsid w:val="00BA6BF9"/>
    <w:rPr>
      <w:b/>
      <w:bCs/>
    </w:rPr>
  </w:style>
  <w:style w:type="table" w:styleId="TableGrid">
    <w:name w:val="Table Grid"/>
    <w:basedOn w:val="TableNormal"/>
    <w:uiPriority w:val="59"/>
    <w:rsid w:val="002305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365B0"/>
    <w:rPr>
      <w:rFonts w:ascii="Arial" w:eastAsia="Times New Roman" w:hAnsi="Arial" w:cs="Arial"/>
      <w:b/>
      <w:bCs/>
      <w:sz w:val="20"/>
      <w:szCs w:val="24"/>
      <w:lang w:eastAsia="en-US"/>
    </w:rPr>
  </w:style>
  <w:style w:type="character" w:customStyle="1" w:styleId="red">
    <w:name w:val="red"/>
    <w:basedOn w:val="DefaultParagraphFont"/>
    <w:rsid w:val="009C497E"/>
  </w:style>
  <w:style w:type="character" w:styleId="FollowedHyperlink">
    <w:name w:val="FollowedHyperlink"/>
    <w:basedOn w:val="DefaultParagraphFont"/>
    <w:uiPriority w:val="99"/>
    <w:semiHidden/>
    <w:unhideWhenUsed/>
    <w:rsid w:val="009C497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ja-JP" w:bidi="ar-SA"/>
      </w:rPr>
    </w:rPrDefault>
    <w:pPrDefault>
      <w:pPr>
        <w:ind w:left="83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B98"/>
  </w:style>
  <w:style w:type="paragraph" w:styleId="Heading1">
    <w:name w:val="heading 1"/>
    <w:basedOn w:val="Normal"/>
    <w:next w:val="Normal"/>
    <w:link w:val="Heading1Char"/>
    <w:qFormat/>
    <w:rsid w:val="009365B0"/>
    <w:pPr>
      <w:keepNext/>
      <w:ind w:left="0"/>
      <w:jc w:val="center"/>
      <w:outlineLvl w:val="0"/>
    </w:pPr>
    <w:rPr>
      <w:rFonts w:ascii="Arial" w:eastAsia="Times New Roman" w:hAnsi="Arial" w:cs="Arial"/>
      <w:b/>
      <w:bCs/>
      <w:sz w:val="20"/>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A3C"/>
    <w:pPr>
      <w:tabs>
        <w:tab w:val="center" w:pos="4513"/>
        <w:tab w:val="right" w:pos="9026"/>
      </w:tabs>
    </w:pPr>
  </w:style>
  <w:style w:type="character" w:customStyle="1" w:styleId="HeaderChar">
    <w:name w:val="Header Char"/>
    <w:basedOn w:val="DefaultParagraphFont"/>
    <w:link w:val="Header"/>
    <w:uiPriority w:val="99"/>
    <w:rsid w:val="00C67A3C"/>
  </w:style>
  <w:style w:type="paragraph" w:styleId="Footer">
    <w:name w:val="footer"/>
    <w:basedOn w:val="Normal"/>
    <w:link w:val="FooterChar"/>
    <w:uiPriority w:val="99"/>
    <w:unhideWhenUsed/>
    <w:rsid w:val="00C67A3C"/>
    <w:pPr>
      <w:tabs>
        <w:tab w:val="center" w:pos="4513"/>
        <w:tab w:val="right" w:pos="9026"/>
      </w:tabs>
    </w:pPr>
  </w:style>
  <w:style w:type="character" w:customStyle="1" w:styleId="FooterChar">
    <w:name w:val="Footer Char"/>
    <w:basedOn w:val="DefaultParagraphFont"/>
    <w:link w:val="Footer"/>
    <w:uiPriority w:val="99"/>
    <w:rsid w:val="00C67A3C"/>
  </w:style>
  <w:style w:type="paragraph" w:styleId="BalloonText">
    <w:name w:val="Balloon Text"/>
    <w:basedOn w:val="Normal"/>
    <w:link w:val="BalloonTextChar"/>
    <w:uiPriority w:val="99"/>
    <w:semiHidden/>
    <w:unhideWhenUsed/>
    <w:rsid w:val="00C67A3C"/>
    <w:rPr>
      <w:rFonts w:ascii="Tahoma" w:hAnsi="Tahoma" w:cs="Tahoma"/>
      <w:sz w:val="16"/>
      <w:szCs w:val="16"/>
    </w:rPr>
  </w:style>
  <w:style w:type="character" w:customStyle="1" w:styleId="BalloonTextChar">
    <w:name w:val="Balloon Text Char"/>
    <w:basedOn w:val="DefaultParagraphFont"/>
    <w:link w:val="BalloonText"/>
    <w:uiPriority w:val="99"/>
    <w:semiHidden/>
    <w:rsid w:val="00C67A3C"/>
    <w:rPr>
      <w:rFonts w:ascii="Tahoma" w:hAnsi="Tahoma" w:cs="Tahoma"/>
      <w:sz w:val="16"/>
      <w:szCs w:val="16"/>
    </w:rPr>
  </w:style>
  <w:style w:type="paragraph" w:styleId="ListParagraph">
    <w:name w:val="List Paragraph"/>
    <w:basedOn w:val="Normal"/>
    <w:uiPriority w:val="34"/>
    <w:qFormat/>
    <w:rsid w:val="004A6D50"/>
    <w:pPr>
      <w:ind w:left="720"/>
      <w:contextualSpacing/>
    </w:pPr>
  </w:style>
  <w:style w:type="character" w:styleId="Hyperlink">
    <w:name w:val="Hyperlink"/>
    <w:basedOn w:val="DefaultParagraphFont"/>
    <w:uiPriority w:val="99"/>
    <w:unhideWhenUsed/>
    <w:rsid w:val="005F155E"/>
    <w:rPr>
      <w:color w:val="0000FF" w:themeColor="hyperlink"/>
      <w:u w:val="single"/>
    </w:rPr>
  </w:style>
  <w:style w:type="paragraph" w:styleId="NormalWeb">
    <w:name w:val="Normal (Web)"/>
    <w:basedOn w:val="Normal"/>
    <w:uiPriority w:val="99"/>
    <w:unhideWhenUsed/>
    <w:rsid w:val="00BA6BF9"/>
    <w:pPr>
      <w:spacing w:before="100" w:beforeAutospacing="1" w:after="100" w:afterAutospacing="1"/>
      <w:ind w:left="0"/>
      <w:jc w:val="left"/>
    </w:pPr>
    <w:rPr>
      <w:rFonts w:ascii="Times New Roman" w:hAnsi="Times New Roman" w:cs="Times New Roman"/>
      <w:sz w:val="24"/>
      <w:szCs w:val="24"/>
    </w:rPr>
  </w:style>
  <w:style w:type="character" w:styleId="Strong">
    <w:name w:val="Strong"/>
    <w:basedOn w:val="DefaultParagraphFont"/>
    <w:uiPriority w:val="22"/>
    <w:qFormat/>
    <w:rsid w:val="00BA6BF9"/>
    <w:rPr>
      <w:b/>
      <w:bCs/>
    </w:rPr>
  </w:style>
  <w:style w:type="table" w:styleId="TableGrid">
    <w:name w:val="Table Grid"/>
    <w:basedOn w:val="TableNormal"/>
    <w:uiPriority w:val="59"/>
    <w:rsid w:val="002305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365B0"/>
    <w:rPr>
      <w:rFonts w:ascii="Arial" w:eastAsia="Times New Roman" w:hAnsi="Arial" w:cs="Arial"/>
      <w:b/>
      <w:bCs/>
      <w:sz w:val="20"/>
      <w:szCs w:val="24"/>
      <w:lang w:eastAsia="en-US"/>
    </w:rPr>
  </w:style>
  <w:style w:type="character" w:customStyle="1" w:styleId="red">
    <w:name w:val="red"/>
    <w:basedOn w:val="DefaultParagraphFont"/>
    <w:rsid w:val="009C497E"/>
  </w:style>
  <w:style w:type="character" w:styleId="FollowedHyperlink">
    <w:name w:val="FollowedHyperlink"/>
    <w:basedOn w:val="DefaultParagraphFont"/>
    <w:uiPriority w:val="99"/>
    <w:semiHidden/>
    <w:unhideWhenUsed/>
    <w:rsid w:val="009C497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09401">
      <w:bodyDiv w:val="1"/>
      <w:marLeft w:val="0"/>
      <w:marRight w:val="0"/>
      <w:marTop w:val="0"/>
      <w:marBottom w:val="0"/>
      <w:divBdr>
        <w:top w:val="none" w:sz="0" w:space="0" w:color="auto"/>
        <w:left w:val="none" w:sz="0" w:space="0" w:color="auto"/>
        <w:bottom w:val="none" w:sz="0" w:space="0" w:color="auto"/>
        <w:right w:val="none" w:sz="0" w:space="0" w:color="auto"/>
      </w:divBdr>
    </w:div>
    <w:div w:id="683170221">
      <w:bodyDiv w:val="1"/>
      <w:marLeft w:val="0"/>
      <w:marRight w:val="0"/>
      <w:marTop w:val="0"/>
      <w:marBottom w:val="0"/>
      <w:divBdr>
        <w:top w:val="none" w:sz="0" w:space="0" w:color="auto"/>
        <w:left w:val="none" w:sz="0" w:space="0" w:color="auto"/>
        <w:bottom w:val="none" w:sz="0" w:space="0" w:color="auto"/>
        <w:right w:val="none" w:sz="0" w:space="0" w:color="auto"/>
      </w:divBdr>
    </w:div>
    <w:div w:id="1079406442">
      <w:bodyDiv w:val="1"/>
      <w:marLeft w:val="0"/>
      <w:marRight w:val="0"/>
      <w:marTop w:val="0"/>
      <w:marBottom w:val="0"/>
      <w:divBdr>
        <w:top w:val="none" w:sz="0" w:space="0" w:color="auto"/>
        <w:left w:val="none" w:sz="0" w:space="0" w:color="auto"/>
        <w:bottom w:val="none" w:sz="0" w:space="0" w:color="auto"/>
        <w:right w:val="none" w:sz="0" w:space="0" w:color="auto"/>
      </w:divBdr>
    </w:div>
    <w:div w:id="186439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reenford.ealing.sch.uk/valenci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hic-card.org.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lwalsh@greenford.ealing.sch.uk" TargetMode="External"/><Relationship Id="rId4" Type="http://schemas.microsoft.com/office/2007/relationships/stylesWithEffects" Target="stylesWithEffects.xml"/><Relationship Id="rId9" Type="http://schemas.openxmlformats.org/officeDocument/2006/relationships/hyperlink" Target="http://www.greenford.ealing.sch.uk/valencia"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70.jpeg"/><Relationship Id="rId13" Type="http://schemas.openxmlformats.org/officeDocument/2006/relationships/hyperlink" Target="http://www.communitysportstrust.co.uk/download/pictures/supporters/Sport_England_Logo_Blue_(RGB).png" TargetMode="External"/><Relationship Id="rId3" Type="http://schemas.openxmlformats.org/officeDocument/2006/relationships/image" Target="media/image3.emf"/><Relationship Id="rId7" Type="http://schemas.openxmlformats.org/officeDocument/2006/relationships/image" Target="media/image7.jpeg"/><Relationship Id="rId12" Type="http://schemas.openxmlformats.org/officeDocument/2006/relationships/image" Target="media/image11.emf"/><Relationship Id="rId2" Type="http://schemas.openxmlformats.org/officeDocument/2006/relationships/image" Target="media/image20.jpeg"/><Relationship Id="rId1" Type="http://schemas.openxmlformats.org/officeDocument/2006/relationships/image" Target="media/image2.jpeg"/><Relationship Id="rId6" Type="http://schemas.openxmlformats.org/officeDocument/2006/relationships/image" Target="media/image6.emf"/><Relationship Id="rId11" Type="http://schemas.openxmlformats.org/officeDocument/2006/relationships/image" Target="media/image10.png"/><Relationship Id="rId5" Type="http://schemas.openxmlformats.org/officeDocument/2006/relationships/image" Target="media/image5.emf"/><Relationship Id="rId15" Type="http://schemas.openxmlformats.org/officeDocument/2006/relationships/image" Target="media/image13.jpeg"/><Relationship Id="rId10" Type="http://schemas.openxmlformats.org/officeDocument/2006/relationships/image" Target="media/image9.jpeg"/><Relationship Id="rId4" Type="http://schemas.openxmlformats.org/officeDocument/2006/relationships/image" Target="media/image4.emf"/><Relationship Id="rId9" Type="http://schemas.openxmlformats.org/officeDocument/2006/relationships/image" Target="media/image8.jpeg"/><Relationship Id="rId14"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B58B4-92CA-4028-AFEB-B8C92025B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1340</Words>
  <Characters>7641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Greenford High School</Company>
  <LinksUpToDate>false</LinksUpToDate>
  <CharactersWithSpaces>8964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ddruce</dc:creator>
  <cp:lastModifiedBy>L Walsh</cp:lastModifiedBy>
  <cp:revision>3</cp:revision>
  <cp:lastPrinted>2019-09-03T07:20:00Z</cp:lastPrinted>
  <dcterms:created xsi:type="dcterms:W3CDTF">2020-02-14T13:08:00Z</dcterms:created>
  <dcterms:modified xsi:type="dcterms:W3CDTF">2020-02-14T13:44:00Z</dcterms:modified>
</cp:coreProperties>
</file>