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6BDC52" w14:textId="77777777" w:rsidR="00441F8E" w:rsidRDefault="00441F8E" w:rsidP="004A33F8">
      <w:pPr>
        <w:pStyle w:val="Heading1"/>
        <w:jc w:val="center"/>
        <w:rPr>
          <w:rFonts w:ascii="Verdana" w:hAnsi="Verdana"/>
          <w:color w:val="auto"/>
          <w:sz w:val="32"/>
        </w:rPr>
      </w:pPr>
      <w:r w:rsidRPr="00441F8E">
        <w:rPr>
          <w:rFonts w:ascii="Verdana" w:hAnsi="Verdana"/>
          <w:color w:val="auto"/>
          <w:sz w:val="32"/>
        </w:rPr>
        <w:t>What are the researchers allowed to do with information about you</w:t>
      </w:r>
      <w:r>
        <w:rPr>
          <w:rFonts w:ascii="Verdana" w:hAnsi="Verdana"/>
          <w:color w:val="auto"/>
          <w:sz w:val="32"/>
        </w:rPr>
        <w:t>r child</w:t>
      </w:r>
      <w:r w:rsidRPr="00441F8E">
        <w:rPr>
          <w:rFonts w:ascii="Verdana" w:hAnsi="Verdana"/>
          <w:color w:val="auto"/>
          <w:sz w:val="32"/>
        </w:rPr>
        <w:t>?</w:t>
      </w:r>
    </w:p>
    <w:p w14:paraId="16486240" w14:textId="7FDF6880" w:rsidR="007E0BE1" w:rsidRPr="007E0BE1" w:rsidRDefault="00965A70" w:rsidP="004A33F8">
      <w:pPr>
        <w:pStyle w:val="Heading1"/>
        <w:jc w:val="center"/>
        <w:rPr>
          <w:rFonts w:ascii="Verdana" w:hAnsi="Verdana"/>
          <w:color w:val="auto"/>
          <w:sz w:val="32"/>
        </w:rPr>
      </w:pPr>
      <w:r>
        <w:rPr>
          <w:rFonts w:ascii="Verdana" w:hAnsi="Verdana"/>
          <w:color w:val="auto"/>
          <w:sz w:val="32"/>
        </w:rPr>
        <w:t>Privacy</w:t>
      </w:r>
      <w:r w:rsidR="007E0BE1" w:rsidRPr="007E0BE1">
        <w:rPr>
          <w:rFonts w:ascii="Verdana" w:hAnsi="Verdana"/>
          <w:color w:val="auto"/>
          <w:sz w:val="32"/>
        </w:rPr>
        <w:t xml:space="preserve"> Notice</w:t>
      </w:r>
    </w:p>
    <w:p w14:paraId="50524F63" w14:textId="7F34EB94" w:rsidR="007E0BE1" w:rsidRPr="007E0BE1" w:rsidRDefault="0055024B" w:rsidP="007E0BE1">
      <w:pPr>
        <w:pStyle w:val="NoSpacing"/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t>T</w:t>
      </w:r>
      <w:r w:rsidR="00202D81">
        <w:rPr>
          <w:rFonts w:ascii="Verdana" w:hAnsi="Verdana"/>
          <w:color w:val="auto"/>
        </w:rPr>
        <w:t>o process information</w:t>
      </w:r>
      <w:r w:rsidR="00CF31DF">
        <w:rPr>
          <w:rFonts w:ascii="Verdana" w:hAnsi="Verdana"/>
          <w:color w:val="auto"/>
        </w:rPr>
        <w:t xml:space="preserve">, or data, </w:t>
      </w:r>
      <w:r w:rsidR="00202D81">
        <w:rPr>
          <w:rFonts w:ascii="Verdana" w:hAnsi="Verdana"/>
          <w:color w:val="auto"/>
        </w:rPr>
        <w:t xml:space="preserve">about your child as part of the </w:t>
      </w:r>
      <w:r w:rsidR="00E27289">
        <w:rPr>
          <w:rFonts w:ascii="Verdana" w:hAnsi="Verdana"/>
          <w:color w:val="auto"/>
        </w:rPr>
        <w:t>Measuring Wellbeing in Schools project</w:t>
      </w:r>
      <w:r w:rsidR="00202D81">
        <w:rPr>
          <w:rFonts w:ascii="Verdana" w:hAnsi="Verdana"/>
          <w:color w:val="auto"/>
        </w:rPr>
        <w:t xml:space="preserve">, we (the researchers) </w:t>
      </w:r>
      <w:r w:rsidR="00202D81" w:rsidRPr="00202D81">
        <w:rPr>
          <w:rFonts w:ascii="Verdana" w:hAnsi="Verdana"/>
          <w:color w:val="auto"/>
        </w:rPr>
        <w:t xml:space="preserve">must have a legal basis </w:t>
      </w:r>
      <w:r w:rsidR="006030B3">
        <w:rPr>
          <w:rFonts w:ascii="Verdana" w:hAnsi="Verdana"/>
          <w:color w:val="auto"/>
        </w:rPr>
        <w:t>(or a</w:t>
      </w:r>
      <w:r>
        <w:rPr>
          <w:rFonts w:ascii="Verdana" w:hAnsi="Verdana"/>
          <w:color w:val="auto"/>
        </w:rPr>
        <w:t xml:space="preserve"> reason</w:t>
      </w:r>
      <w:r w:rsidR="006030B3">
        <w:rPr>
          <w:rFonts w:ascii="Verdana" w:hAnsi="Verdana"/>
          <w:color w:val="auto"/>
        </w:rPr>
        <w:t xml:space="preserve"> that is justified by the law</w:t>
      </w:r>
      <w:r>
        <w:rPr>
          <w:rFonts w:ascii="Verdana" w:hAnsi="Verdana"/>
          <w:color w:val="auto"/>
        </w:rPr>
        <w:t xml:space="preserve">) </w:t>
      </w:r>
      <w:r w:rsidR="00202D81">
        <w:rPr>
          <w:rFonts w:ascii="Verdana" w:hAnsi="Verdana"/>
          <w:color w:val="auto"/>
        </w:rPr>
        <w:t xml:space="preserve">to do so. </w:t>
      </w:r>
      <w:r w:rsidR="007E0BE1" w:rsidRPr="007E0BE1">
        <w:rPr>
          <w:rFonts w:ascii="Verdana" w:hAnsi="Verdana"/>
          <w:color w:val="auto"/>
        </w:rPr>
        <w:t xml:space="preserve">This note </w:t>
      </w:r>
      <w:r w:rsidR="00782328">
        <w:rPr>
          <w:rFonts w:ascii="Verdana" w:hAnsi="Verdana"/>
          <w:color w:val="auto"/>
        </w:rPr>
        <w:t>explain</w:t>
      </w:r>
      <w:r>
        <w:rPr>
          <w:rFonts w:ascii="Verdana" w:hAnsi="Verdana"/>
          <w:color w:val="auto"/>
        </w:rPr>
        <w:t>s</w:t>
      </w:r>
      <w:r w:rsidR="007E0BE1" w:rsidRPr="007E0BE1">
        <w:rPr>
          <w:rFonts w:ascii="Verdana" w:hAnsi="Verdana"/>
          <w:color w:val="auto"/>
        </w:rPr>
        <w:t xml:space="preserve"> the </w:t>
      </w:r>
      <w:r w:rsidR="00202D81">
        <w:rPr>
          <w:rFonts w:ascii="Verdana" w:hAnsi="Verdana"/>
          <w:color w:val="auto"/>
        </w:rPr>
        <w:t xml:space="preserve">legal </w:t>
      </w:r>
      <w:r w:rsidR="007E0BE1" w:rsidRPr="007E0BE1">
        <w:rPr>
          <w:rFonts w:ascii="Verdana" w:hAnsi="Verdana"/>
          <w:color w:val="auto"/>
        </w:rPr>
        <w:t>basis</w:t>
      </w:r>
      <w:r w:rsidR="00202D81">
        <w:rPr>
          <w:rFonts w:ascii="Verdana" w:hAnsi="Verdana"/>
          <w:color w:val="auto"/>
        </w:rPr>
        <w:t xml:space="preserve"> and </w:t>
      </w:r>
      <w:r w:rsidR="007E0BE1">
        <w:rPr>
          <w:rFonts w:ascii="Verdana" w:hAnsi="Verdana"/>
          <w:color w:val="auto"/>
        </w:rPr>
        <w:t>the rights that you and your child have</w:t>
      </w:r>
      <w:r w:rsidR="009F4400">
        <w:rPr>
          <w:rFonts w:ascii="Verdana" w:hAnsi="Verdana"/>
          <w:color w:val="auto"/>
        </w:rPr>
        <w:t xml:space="preserve"> related to </w:t>
      </w:r>
      <w:r w:rsidR="00965A70">
        <w:rPr>
          <w:rFonts w:ascii="Verdana" w:hAnsi="Verdana"/>
          <w:color w:val="auto"/>
        </w:rPr>
        <w:t xml:space="preserve">information </w:t>
      </w:r>
      <w:r w:rsidR="009F4400">
        <w:rPr>
          <w:rFonts w:ascii="Verdana" w:hAnsi="Verdana"/>
          <w:color w:val="auto"/>
        </w:rPr>
        <w:t>about your child</w:t>
      </w:r>
      <w:r w:rsidR="00122893">
        <w:rPr>
          <w:rFonts w:ascii="Verdana" w:hAnsi="Verdana"/>
          <w:color w:val="auto"/>
        </w:rPr>
        <w:t xml:space="preserve"> we may collect and use</w:t>
      </w:r>
      <w:r w:rsidR="007E0BE1" w:rsidRPr="007E0BE1">
        <w:rPr>
          <w:rFonts w:ascii="Verdana" w:hAnsi="Verdana"/>
          <w:color w:val="auto"/>
        </w:rPr>
        <w:t xml:space="preserve">. These rights are as set out in the </w:t>
      </w:r>
      <w:hyperlink r:id="rId8" w:history="1">
        <w:r w:rsidR="007E0BE1" w:rsidRPr="007E0BE1">
          <w:rPr>
            <w:rStyle w:val="Hyperlink"/>
            <w:rFonts w:ascii="Verdana" w:hAnsi="Verdana"/>
            <w:color w:val="auto"/>
          </w:rPr>
          <w:t>General Data Protection Regulation</w:t>
        </w:r>
      </w:hyperlink>
      <w:r w:rsidR="007E0BE1" w:rsidRPr="007E0BE1">
        <w:rPr>
          <w:rFonts w:ascii="Verdana" w:hAnsi="Verdana"/>
          <w:color w:val="auto"/>
        </w:rPr>
        <w:t xml:space="preserve"> (GDPR), which </w:t>
      </w:r>
      <w:r w:rsidR="00983FF9">
        <w:rPr>
          <w:rFonts w:ascii="Verdana" w:hAnsi="Verdana"/>
          <w:color w:val="auto"/>
        </w:rPr>
        <w:t xml:space="preserve">will </w:t>
      </w:r>
      <w:r w:rsidR="00441F8E">
        <w:rPr>
          <w:rFonts w:ascii="Verdana" w:hAnsi="Verdana"/>
          <w:color w:val="auto"/>
        </w:rPr>
        <w:t>be</w:t>
      </w:r>
      <w:r w:rsidR="00983FF9">
        <w:rPr>
          <w:rFonts w:ascii="Verdana" w:hAnsi="Verdana"/>
          <w:color w:val="auto"/>
        </w:rPr>
        <w:t xml:space="preserve">come </w:t>
      </w:r>
      <w:r w:rsidR="00441F8E">
        <w:rPr>
          <w:rFonts w:ascii="Verdana" w:hAnsi="Verdana"/>
          <w:color w:val="auto"/>
        </w:rPr>
        <w:t xml:space="preserve">law </w:t>
      </w:r>
      <w:r w:rsidR="007E0BE1" w:rsidRPr="007E0BE1">
        <w:rPr>
          <w:rFonts w:ascii="Verdana" w:hAnsi="Verdana"/>
          <w:color w:val="auto"/>
        </w:rPr>
        <w:t>from May 2018.</w:t>
      </w:r>
      <w:r w:rsidR="00983FF9">
        <w:rPr>
          <w:rFonts w:ascii="Verdana" w:hAnsi="Verdana"/>
          <w:color w:val="auto"/>
        </w:rPr>
        <w:t xml:space="preserve"> </w:t>
      </w:r>
      <w:r w:rsidR="00983FF9" w:rsidRPr="007E0BE1">
        <w:rPr>
          <w:rFonts w:ascii="Verdana" w:hAnsi="Verdana"/>
          <w:color w:val="auto"/>
        </w:rPr>
        <w:t xml:space="preserve">The </w:t>
      </w:r>
      <w:r w:rsidR="00983FF9">
        <w:rPr>
          <w:rFonts w:ascii="Verdana" w:hAnsi="Verdana"/>
          <w:color w:val="auto"/>
        </w:rPr>
        <w:t>GDPR</w:t>
      </w:r>
      <w:r w:rsidR="00983FF9" w:rsidRPr="007E0BE1">
        <w:rPr>
          <w:rFonts w:ascii="Verdana" w:hAnsi="Verdana"/>
          <w:color w:val="auto"/>
        </w:rPr>
        <w:t xml:space="preserve"> is designed to protect and support the personal data rights for everyone in the UK</w:t>
      </w:r>
      <w:r w:rsidR="00983FF9">
        <w:rPr>
          <w:rFonts w:ascii="Verdana" w:hAnsi="Verdana"/>
          <w:color w:val="auto"/>
        </w:rPr>
        <w:t>.</w:t>
      </w:r>
    </w:p>
    <w:p w14:paraId="00BC5C84" w14:textId="77777777" w:rsidR="007E0BE1" w:rsidRPr="007E0BE1" w:rsidRDefault="007E0BE1" w:rsidP="007E0BE1">
      <w:pPr>
        <w:pStyle w:val="NoSpacing"/>
        <w:rPr>
          <w:rFonts w:ascii="Verdana" w:hAnsi="Verdana"/>
          <w:color w:val="auto"/>
        </w:rPr>
      </w:pPr>
    </w:p>
    <w:p w14:paraId="5535D55F" w14:textId="3EED24C0" w:rsidR="007E0BE1" w:rsidRPr="007E0BE1" w:rsidRDefault="007E0BE1" w:rsidP="007E0BE1">
      <w:pPr>
        <w:pStyle w:val="NoSpacing"/>
        <w:rPr>
          <w:rFonts w:ascii="Verdana" w:hAnsi="Verdana"/>
          <w:color w:val="auto"/>
        </w:rPr>
      </w:pPr>
      <w:r w:rsidRPr="007E0BE1">
        <w:rPr>
          <w:rFonts w:ascii="Verdana" w:hAnsi="Verdana"/>
          <w:color w:val="auto"/>
        </w:rPr>
        <w:t xml:space="preserve">This research project will </w:t>
      </w:r>
      <w:r w:rsidR="00122893">
        <w:rPr>
          <w:rFonts w:ascii="Verdana" w:hAnsi="Verdana"/>
          <w:color w:val="auto"/>
        </w:rPr>
        <w:t xml:space="preserve">include </w:t>
      </w:r>
      <w:r w:rsidR="00E27289">
        <w:rPr>
          <w:rFonts w:ascii="Verdana" w:hAnsi="Verdana"/>
          <w:color w:val="auto"/>
        </w:rPr>
        <w:t>two</w:t>
      </w:r>
      <w:r w:rsidRPr="007E0BE1">
        <w:rPr>
          <w:rFonts w:ascii="Verdana" w:hAnsi="Verdana"/>
          <w:color w:val="auto"/>
        </w:rPr>
        <w:t xml:space="preserve"> types of data </w:t>
      </w:r>
      <w:r w:rsidR="0055024B">
        <w:rPr>
          <w:rFonts w:ascii="Verdana" w:hAnsi="Verdana"/>
          <w:color w:val="auto"/>
        </w:rPr>
        <w:t>about</w:t>
      </w:r>
      <w:r w:rsidR="00CF31DF">
        <w:rPr>
          <w:rFonts w:ascii="Verdana" w:hAnsi="Verdana"/>
          <w:color w:val="auto"/>
        </w:rPr>
        <w:t xml:space="preserve"> </w:t>
      </w:r>
      <w:r w:rsidRPr="007E0BE1">
        <w:rPr>
          <w:rFonts w:ascii="Verdana" w:hAnsi="Verdana"/>
          <w:color w:val="auto"/>
        </w:rPr>
        <w:t>your child</w:t>
      </w:r>
      <w:r w:rsidR="00CF31DF">
        <w:rPr>
          <w:rFonts w:ascii="Verdana" w:hAnsi="Verdana"/>
          <w:color w:val="auto"/>
        </w:rPr>
        <w:t xml:space="preserve"> which will be </w:t>
      </w:r>
      <w:r w:rsidR="0055024B">
        <w:rPr>
          <w:rFonts w:ascii="Verdana" w:hAnsi="Verdana"/>
          <w:color w:val="auto"/>
        </w:rPr>
        <w:t xml:space="preserve">put together </w:t>
      </w:r>
      <w:r w:rsidR="00CF31DF">
        <w:rPr>
          <w:rFonts w:ascii="Verdana" w:hAnsi="Verdana"/>
          <w:color w:val="auto"/>
        </w:rPr>
        <w:t xml:space="preserve">to create a general picture </w:t>
      </w:r>
      <w:r w:rsidR="0055024B">
        <w:rPr>
          <w:rFonts w:ascii="Verdana" w:hAnsi="Verdana"/>
          <w:color w:val="auto"/>
        </w:rPr>
        <w:t xml:space="preserve">about </w:t>
      </w:r>
      <w:r w:rsidR="00CF31DF">
        <w:rPr>
          <w:rFonts w:ascii="Verdana" w:hAnsi="Verdana"/>
          <w:color w:val="auto"/>
        </w:rPr>
        <w:t>young people’s mental health support</w:t>
      </w:r>
      <w:r w:rsidRPr="007E0BE1">
        <w:rPr>
          <w:rFonts w:ascii="Verdana" w:hAnsi="Verdana"/>
          <w:color w:val="auto"/>
        </w:rPr>
        <w:t>:</w:t>
      </w:r>
    </w:p>
    <w:p w14:paraId="0D4777CE" w14:textId="37B3CFD1" w:rsidR="007E0BE1" w:rsidRPr="007E0BE1" w:rsidRDefault="007E0BE1" w:rsidP="007E0BE1">
      <w:pPr>
        <w:numPr>
          <w:ilvl w:val="0"/>
          <w:numId w:val="3"/>
        </w:numPr>
        <w:spacing w:after="0"/>
        <w:rPr>
          <w:rFonts w:ascii="Verdana" w:hAnsi="Verdana"/>
          <w:color w:val="auto"/>
          <w:lang w:val="en-US"/>
        </w:rPr>
      </w:pPr>
      <w:r w:rsidRPr="007E0BE1">
        <w:rPr>
          <w:rFonts w:ascii="Verdana" w:hAnsi="Verdana"/>
          <w:color w:val="auto"/>
        </w:rPr>
        <w:t>Child-reported survey</w:t>
      </w:r>
      <w:r w:rsidR="00CF31DF">
        <w:rPr>
          <w:rFonts w:ascii="Verdana" w:hAnsi="Verdana"/>
          <w:color w:val="auto"/>
        </w:rPr>
        <w:t>s</w:t>
      </w:r>
      <w:r w:rsidRPr="007E0BE1">
        <w:rPr>
          <w:rFonts w:ascii="Verdana" w:hAnsi="Verdana"/>
          <w:color w:val="auto"/>
        </w:rPr>
        <w:t>:</w:t>
      </w:r>
      <w:r>
        <w:rPr>
          <w:rFonts w:ascii="Verdana" w:hAnsi="Verdana"/>
          <w:color w:val="auto"/>
        </w:rPr>
        <w:t xml:space="preserve"> </w:t>
      </w:r>
      <w:r w:rsidRPr="007E0BE1">
        <w:rPr>
          <w:rFonts w:ascii="Verdana" w:hAnsi="Verdana"/>
          <w:color w:val="auto"/>
        </w:rPr>
        <w:t>This is to understand how children and young people feel about their school, friends, and themselves.</w:t>
      </w:r>
      <w:r w:rsidRPr="007E0BE1">
        <w:rPr>
          <w:rFonts w:ascii="Verdana" w:hAnsi="Verdana"/>
          <w:color w:val="auto"/>
          <w:lang w:val="en-US"/>
        </w:rPr>
        <w:t xml:space="preserve"> </w:t>
      </w:r>
    </w:p>
    <w:p w14:paraId="09CBD40F" w14:textId="2400BBE5" w:rsidR="007E0BE1" w:rsidRDefault="00441F8E" w:rsidP="00441F8E">
      <w:pPr>
        <w:numPr>
          <w:ilvl w:val="0"/>
          <w:numId w:val="3"/>
        </w:numPr>
        <w:spacing w:after="0"/>
        <w:rPr>
          <w:rFonts w:ascii="Verdana" w:hAnsi="Verdana"/>
          <w:color w:val="auto"/>
          <w:lang w:val="en-US"/>
        </w:rPr>
      </w:pPr>
      <w:r w:rsidRPr="00441F8E">
        <w:rPr>
          <w:rFonts w:ascii="Verdana" w:hAnsi="Verdana"/>
          <w:color w:val="auto"/>
        </w:rPr>
        <w:t xml:space="preserve">Information that schools already collect about pupils: </w:t>
      </w:r>
      <w:r>
        <w:rPr>
          <w:rFonts w:ascii="Verdana" w:hAnsi="Verdana"/>
          <w:color w:val="auto"/>
        </w:rPr>
        <w:t xml:space="preserve">Pupil characteristics, </w:t>
      </w:r>
      <w:r w:rsidRPr="00441F8E">
        <w:rPr>
          <w:rFonts w:ascii="Verdana" w:hAnsi="Verdana"/>
          <w:color w:val="auto"/>
        </w:rPr>
        <w:t>such as ethnicity, special educational needs, attendance and attainment</w:t>
      </w:r>
      <w:r w:rsidR="007E0BE1" w:rsidRPr="007E0BE1">
        <w:rPr>
          <w:rFonts w:ascii="Verdana" w:hAnsi="Verdana"/>
          <w:color w:val="auto"/>
          <w:lang w:val="en-US"/>
        </w:rPr>
        <w:t xml:space="preserve">. </w:t>
      </w:r>
    </w:p>
    <w:p w14:paraId="7DE6A1EE" w14:textId="77777777" w:rsidR="00E27289" w:rsidRDefault="00E27289" w:rsidP="007E0BE1">
      <w:pPr>
        <w:pStyle w:val="NoSpacing"/>
        <w:rPr>
          <w:rFonts w:ascii="Verdana" w:hAnsi="Verdana"/>
          <w:color w:val="auto"/>
        </w:rPr>
      </w:pPr>
    </w:p>
    <w:p w14:paraId="5E806508" w14:textId="2AA7AEB8" w:rsidR="00827CBA" w:rsidRPr="00827CBA" w:rsidRDefault="00782328" w:rsidP="007E0BE1">
      <w:pPr>
        <w:pStyle w:val="NoSpacing"/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t xml:space="preserve">Legally, we are able to </w:t>
      </w:r>
      <w:r w:rsidR="001A3EE0">
        <w:rPr>
          <w:rFonts w:ascii="Verdana" w:hAnsi="Verdana"/>
          <w:color w:val="auto"/>
        </w:rPr>
        <w:t>process</w:t>
      </w:r>
      <w:r>
        <w:rPr>
          <w:rFonts w:ascii="Verdana" w:hAnsi="Verdana"/>
          <w:color w:val="auto"/>
        </w:rPr>
        <w:t xml:space="preserve"> this</w:t>
      </w:r>
      <w:r w:rsidR="007E0BE1" w:rsidRPr="007E0BE1">
        <w:rPr>
          <w:rFonts w:ascii="Verdana" w:hAnsi="Verdana"/>
          <w:color w:val="auto"/>
        </w:rPr>
        <w:t xml:space="preserve"> </w:t>
      </w:r>
      <w:r w:rsidR="00965A70">
        <w:rPr>
          <w:rFonts w:ascii="Verdana" w:hAnsi="Verdana"/>
          <w:color w:val="auto"/>
        </w:rPr>
        <w:t xml:space="preserve">information </w:t>
      </w:r>
      <w:r w:rsidR="001A3EE0">
        <w:rPr>
          <w:rFonts w:ascii="Verdana" w:hAnsi="Verdana"/>
          <w:color w:val="auto"/>
        </w:rPr>
        <w:t xml:space="preserve">because it is part of a study carried out in the </w:t>
      </w:r>
      <w:r w:rsidR="001A3EE0" w:rsidRPr="001A3EE0">
        <w:rPr>
          <w:rFonts w:ascii="Verdana" w:hAnsi="Verdana"/>
          <w:b/>
          <w:color w:val="auto"/>
        </w:rPr>
        <w:t>public interest</w:t>
      </w:r>
      <w:r w:rsidR="001A3EE0">
        <w:rPr>
          <w:rFonts w:ascii="Verdana" w:hAnsi="Verdana"/>
          <w:color w:val="auto"/>
        </w:rPr>
        <w:t>.</w:t>
      </w:r>
      <w:r w:rsidR="007E0BE1" w:rsidRPr="007E0BE1">
        <w:rPr>
          <w:rFonts w:ascii="Verdana" w:hAnsi="Verdana"/>
          <w:color w:val="auto"/>
        </w:rPr>
        <w:t xml:space="preserve"> </w:t>
      </w:r>
      <w:r w:rsidR="009F4400">
        <w:rPr>
          <w:rFonts w:ascii="Verdana" w:hAnsi="Verdana"/>
          <w:color w:val="auto"/>
        </w:rPr>
        <w:t xml:space="preserve">There is a public interest </w:t>
      </w:r>
      <w:r w:rsidR="001A3EE0">
        <w:rPr>
          <w:rFonts w:ascii="Verdana" w:hAnsi="Verdana"/>
          <w:color w:val="auto"/>
        </w:rPr>
        <w:t xml:space="preserve">and value </w:t>
      </w:r>
      <w:r w:rsidR="009F4400">
        <w:rPr>
          <w:rFonts w:ascii="Verdana" w:hAnsi="Verdana"/>
          <w:color w:val="auto"/>
        </w:rPr>
        <w:t xml:space="preserve">in learning more about how </w:t>
      </w:r>
      <w:r w:rsidR="00965A70">
        <w:rPr>
          <w:rFonts w:ascii="Verdana" w:hAnsi="Verdana"/>
          <w:color w:val="auto"/>
        </w:rPr>
        <w:t xml:space="preserve">best </w:t>
      </w:r>
      <w:r w:rsidR="009F4400">
        <w:rPr>
          <w:rFonts w:ascii="Verdana" w:hAnsi="Verdana"/>
          <w:color w:val="auto"/>
        </w:rPr>
        <w:t>to support young people’s mental health.</w:t>
      </w:r>
      <w:r w:rsidR="007E0BE1" w:rsidRPr="007E0BE1">
        <w:rPr>
          <w:rFonts w:ascii="Verdana" w:hAnsi="Verdana"/>
          <w:color w:val="auto"/>
        </w:rPr>
        <w:t xml:space="preserve"> </w:t>
      </w:r>
      <w:r w:rsidR="00827CBA" w:rsidRPr="00827CBA">
        <w:rPr>
          <w:rFonts w:ascii="Verdana" w:hAnsi="Verdana"/>
          <w:color w:val="auto"/>
        </w:rPr>
        <w:t xml:space="preserve">We will </w:t>
      </w:r>
      <w:r w:rsidR="00827CBA">
        <w:rPr>
          <w:rFonts w:ascii="Verdana" w:hAnsi="Verdana"/>
          <w:color w:val="auto"/>
        </w:rPr>
        <w:t>never</w:t>
      </w:r>
      <w:r w:rsidR="00827CBA" w:rsidRPr="00827CBA">
        <w:rPr>
          <w:rFonts w:ascii="Verdana" w:hAnsi="Verdana"/>
          <w:color w:val="auto"/>
        </w:rPr>
        <w:t xml:space="preserve"> use the information to identify specific </w:t>
      </w:r>
      <w:r w:rsidR="00827CBA">
        <w:rPr>
          <w:rFonts w:ascii="Verdana" w:hAnsi="Verdana"/>
          <w:color w:val="auto"/>
        </w:rPr>
        <w:t>pupils</w:t>
      </w:r>
      <w:r w:rsidR="00827CBA" w:rsidRPr="00827CBA">
        <w:rPr>
          <w:rFonts w:ascii="Verdana" w:hAnsi="Verdana"/>
          <w:color w:val="auto"/>
        </w:rPr>
        <w:t xml:space="preserve"> for any reason</w:t>
      </w:r>
      <w:r w:rsidR="003E63C2">
        <w:rPr>
          <w:rFonts w:ascii="Verdana" w:hAnsi="Verdana"/>
          <w:color w:val="auto"/>
        </w:rPr>
        <w:t xml:space="preserve"> though</w:t>
      </w:r>
      <w:r w:rsidR="00827CBA" w:rsidRPr="00827CBA">
        <w:rPr>
          <w:rFonts w:ascii="Verdana" w:hAnsi="Verdana"/>
          <w:color w:val="auto"/>
        </w:rPr>
        <w:t>.</w:t>
      </w:r>
    </w:p>
    <w:p w14:paraId="2D01545B" w14:textId="77777777" w:rsidR="00122893" w:rsidRDefault="00122893" w:rsidP="000E15C9">
      <w:pPr>
        <w:contextualSpacing/>
        <w:rPr>
          <w:rFonts w:ascii="Verdana" w:hAnsi="Verdana"/>
          <w:color w:val="auto"/>
        </w:rPr>
      </w:pPr>
    </w:p>
    <w:p w14:paraId="4BD61D60" w14:textId="77777777" w:rsidR="00441F8E" w:rsidRPr="00441F8E" w:rsidRDefault="002C7E88" w:rsidP="00441F8E">
      <w:pPr>
        <w:rPr>
          <w:rFonts w:ascii="Verdana" w:eastAsia="Times New Roman" w:hAnsi="Verdana"/>
          <w:color w:val="auto"/>
        </w:rPr>
      </w:pPr>
      <w:r w:rsidRPr="00441F8E">
        <w:rPr>
          <w:rFonts w:ascii="Verdana" w:hAnsi="Verdana"/>
          <w:color w:val="auto"/>
        </w:rPr>
        <w:t>Under the GDPR y</w:t>
      </w:r>
      <w:r w:rsidR="00983FF9" w:rsidRPr="00441F8E">
        <w:rPr>
          <w:rFonts w:ascii="Verdana" w:hAnsi="Verdana"/>
          <w:color w:val="auto"/>
        </w:rPr>
        <w:t>ou and your child have certain rights</w:t>
      </w:r>
      <w:r w:rsidRPr="00441F8E">
        <w:rPr>
          <w:rFonts w:ascii="Verdana" w:hAnsi="Verdana"/>
          <w:color w:val="auto"/>
        </w:rPr>
        <w:t xml:space="preserve">, </w:t>
      </w:r>
      <w:r w:rsidR="00965A70" w:rsidRPr="00441F8E">
        <w:rPr>
          <w:rFonts w:ascii="Verdana" w:hAnsi="Verdana"/>
          <w:color w:val="auto"/>
        </w:rPr>
        <w:t>including</w:t>
      </w:r>
      <w:r w:rsidR="00082BF4" w:rsidRPr="00441F8E">
        <w:rPr>
          <w:rFonts w:ascii="Verdana" w:hAnsi="Verdana"/>
          <w:color w:val="auto"/>
        </w:rPr>
        <w:t>:</w:t>
      </w:r>
      <w:r w:rsidR="00122893" w:rsidRPr="00441F8E">
        <w:rPr>
          <w:rFonts w:ascii="Verdana" w:hAnsi="Verdana"/>
          <w:color w:val="auto"/>
        </w:rPr>
        <w:t xml:space="preserve"> </w:t>
      </w:r>
    </w:p>
    <w:p w14:paraId="6E96159F" w14:textId="4B35038D" w:rsidR="00082BF4" w:rsidRPr="00082BF4" w:rsidRDefault="002C7E88" w:rsidP="00082BF4">
      <w:pPr>
        <w:pStyle w:val="ListParagraph"/>
        <w:numPr>
          <w:ilvl w:val="0"/>
          <w:numId w:val="6"/>
        </w:numPr>
        <w:rPr>
          <w:rFonts w:ascii="Verdana" w:eastAsia="Times New Roman" w:hAnsi="Verdana"/>
          <w:color w:val="auto"/>
        </w:rPr>
      </w:pPr>
      <w:r w:rsidRPr="00082BF4">
        <w:rPr>
          <w:rFonts w:ascii="Verdana" w:eastAsia="Times New Roman" w:hAnsi="Verdana"/>
          <w:b/>
          <w:bCs/>
          <w:color w:val="auto"/>
        </w:rPr>
        <w:t>t</w:t>
      </w:r>
      <w:r w:rsidR="007E0BE1" w:rsidRPr="00082BF4">
        <w:rPr>
          <w:rFonts w:ascii="Verdana" w:eastAsia="Times New Roman" w:hAnsi="Verdana"/>
          <w:b/>
          <w:bCs/>
          <w:color w:val="auto"/>
        </w:rPr>
        <w:t>he right to be informed</w:t>
      </w:r>
      <w:r w:rsidR="007E0BE1" w:rsidRPr="00082BF4">
        <w:rPr>
          <w:rFonts w:ascii="Verdana" w:eastAsia="Times New Roman" w:hAnsi="Verdana"/>
          <w:color w:val="auto"/>
        </w:rPr>
        <w:t xml:space="preserve"> </w:t>
      </w:r>
      <w:r w:rsidR="00965A70" w:rsidRPr="00082BF4">
        <w:rPr>
          <w:rFonts w:ascii="Verdana" w:eastAsia="Times New Roman" w:hAnsi="Verdana"/>
          <w:color w:val="auto"/>
        </w:rPr>
        <w:t xml:space="preserve">about </w:t>
      </w:r>
      <w:r w:rsidR="007E0BE1" w:rsidRPr="00082BF4">
        <w:rPr>
          <w:rFonts w:ascii="Verdana" w:eastAsia="Times New Roman" w:hAnsi="Verdana"/>
          <w:color w:val="auto"/>
        </w:rPr>
        <w:t xml:space="preserve">who is processing your data, </w:t>
      </w:r>
      <w:r w:rsidR="00965A70" w:rsidRPr="00082BF4">
        <w:rPr>
          <w:rFonts w:ascii="Verdana" w:eastAsia="Times New Roman" w:hAnsi="Verdana"/>
          <w:color w:val="auto"/>
        </w:rPr>
        <w:t xml:space="preserve">we set </w:t>
      </w:r>
      <w:r w:rsidR="007E0BE1" w:rsidRPr="00082BF4">
        <w:rPr>
          <w:rFonts w:ascii="Verdana" w:eastAsia="Times New Roman" w:hAnsi="Verdana"/>
          <w:color w:val="auto"/>
        </w:rPr>
        <w:t xml:space="preserve">this </w:t>
      </w:r>
      <w:r w:rsidR="006C6F57" w:rsidRPr="00082BF4">
        <w:rPr>
          <w:rFonts w:ascii="Verdana" w:eastAsia="Times New Roman" w:hAnsi="Verdana"/>
          <w:color w:val="auto"/>
        </w:rPr>
        <w:t>out at the bottom of this not</w:t>
      </w:r>
      <w:r w:rsidR="00965A70" w:rsidRPr="00082BF4">
        <w:rPr>
          <w:rFonts w:ascii="Verdana" w:eastAsia="Times New Roman" w:hAnsi="Verdana"/>
          <w:color w:val="auto"/>
        </w:rPr>
        <w:t>ic</w:t>
      </w:r>
      <w:r w:rsidR="006C6F57" w:rsidRPr="00082BF4">
        <w:rPr>
          <w:rFonts w:ascii="Verdana" w:eastAsia="Times New Roman" w:hAnsi="Verdana"/>
          <w:color w:val="auto"/>
        </w:rPr>
        <w:t>e</w:t>
      </w:r>
      <w:r w:rsidR="000E15C9">
        <w:rPr>
          <w:rFonts w:ascii="Verdana" w:eastAsia="Times New Roman" w:hAnsi="Verdana"/>
          <w:color w:val="auto"/>
        </w:rPr>
        <w:t>,</w:t>
      </w:r>
      <w:r w:rsidR="00122893" w:rsidRPr="00082BF4">
        <w:rPr>
          <w:rFonts w:ascii="Verdana" w:eastAsia="Times New Roman" w:hAnsi="Verdana"/>
          <w:color w:val="auto"/>
        </w:rPr>
        <w:t xml:space="preserve"> and </w:t>
      </w:r>
    </w:p>
    <w:p w14:paraId="06E3E46B" w14:textId="77777777" w:rsidR="00827CBA" w:rsidRDefault="002C7E88" w:rsidP="00082BF4">
      <w:pPr>
        <w:pStyle w:val="ListParagraph"/>
        <w:numPr>
          <w:ilvl w:val="0"/>
          <w:numId w:val="6"/>
        </w:numPr>
        <w:rPr>
          <w:rFonts w:ascii="Verdana" w:eastAsia="Times New Roman" w:hAnsi="Verdana"/>
          <w:color w:val="auto"/>
        </w:rPr>
      </w:pPr>
      <w:r w:rsidRPr="00082BF4">
        <w:rPr>
          <w:rFonts w:ascii="Verdana" w:eastAsia="Times New Roman" w:hAnsi="Verdana"/>
          <w:b/>
          <w:bCs/>
          <w:color w:val="auto"/>
        </w:rPr>
        <w:t>t</w:t>
      </w:r>
      <w:r w:rsidR="007E0BE1" w:rsidRPr="00082BF4">
        <w:rPr>
          <w:rFonts w:ascii="Verdana" w:eastAsia="Times New Roman" w:hAnsi="Verdana"/>
          <w:b/>
          <w:bCs/>
          <w:color w:val="auto"/>
        </w:rPr>
        <w:t>he right of access</w:t>
      </w:r>
      <w:r w:rsidRPr="00082BF4">
        <w:rPr>
          <w:rFonts w:ascii="Verdana" w:eastAsia="Times New Roman" w:hAnsi="Verdana"/>
          <w:b/>
          <w:bCs/>
          <w:color w:val="auto"/>
        </w:rPr>
        <w:t xml:space="preserve">, </w:t>
      </w:r>
      <w:r w:rsidR="00965A70" w:rsidRPr="00082BF4">
        <w:rPr>
          <w:rFonts w:ascii="Verdana" w:eastAsia="Times New Roman" w:hAnsi="Verdana"/>
          <w:color w:val="auto"/>
        </w:rPr>
        <w:t xml:space="preserve">to understand what </w:t>
      </w:r>
      <w:r w:rsidRPr="00082BF4">
        <w:rPr>
          <w:rFonts w:ascii="Verdana" w:eastAsia="Times New Roman" w:hAnsi="Verdana"/>
          <w:color w:val="auto"/>
        </w:rPr>
        <w:t xml:space="preserve">information about your child </w:t>
      </w:r>
      <w:r w:rsidR="00965A70" w:rsidRPr="00082BF4">
        <w:rPr>
          <w:rFonts w:ascii="Verdana" w:eastAsia="Times New Roman" w:hAnsi="Verdana"/>
          <w:color w:val="auto"/>
        </w:rPr>
        <w:t>is being used and how</w:t>
      </w:r>
      <w:r w:rsidRPr="00082BF4">
        <w:rPr>
          <w:rFonts w:ascii="Verdana" w:eastAsia="Times New Roman" w:hAnsi="Verdana"/>
          <w:color w:val="auto"/>
        </w:rPr>
        <w:t>. We will also support your child to withdraw from the research at any time, in which case their informat</w:t>
      </w:r>
      <w:r w:rsidR="00CF31DF" w:rsidRPr="00082BF4">
        <w:rPr>
          <w:rFonts w:ascii="Verdana" w:eastAsia="Times New Roman" w:hAnsi="Verdana"/>
          <w:color w:val="auto"/>
        </w:rPr>
        <w:t>ion would no longer be included.</w:t>
      </w:r>
    </w:p>
    <w:p w14:paraId="6EED5F78" w14:textId="4565111D" w:rsidR="007E0BE1" w:rsidRPr="00827CBA" w:rsidRDefault="00827CBA" w:rsidP="00827CBA">
      <w:pPr>
        <w:pStyle w:val="ListParagraph"/>
        <w:numPr>
          <w:ilvl w:val="0"/>
          <w:numId w:val="6"/>
        </w:numPr>
        <w:spacing w:after="200" w:line="276" w:lineRule="auto"/>
        <w:rPr>
          <w:rFonts w:ascii="Verdana" w:hAnsi="Verdana"/>
          <w:color w:val="auto"/>
        </w:rPr>
      </w:pPr>
      <w:r w:rsidRPr="00A308F3">
        <w:rPr>
          <w:rFonts w:ascii="Verdana" w:hAnsi="Verdana"/>
        </w:rPr>
        <w:t xml:space="preserve">For more details about your rights, </w:t>
      </w:r>
      <w:r>
        <w:rPr>
          <w:rFonts w:ascii="Verdana" w:hAnsi="Verdana"/>
        </w:rPr>
        <w:t xml:space="preserve">please </w:t>
      </w:r>
      <w:r w:rsidRPr="00A308F3">
        <w:rPr>
          <w:rFonts w:ascii="Verdana" w:hAnsi="Verdana"/>
        </w:rPr>
        <w:t>have a look at this website:</w:t>
      </w:r>
      <w:r>
        <w:rPr>
          <w:rFonts w:ascii="Verdana" w:hAnsi="Verdana"/>
        </w:rPr>
        <w:t xml:space="preserve"> </w:t>
      </w:r>
      <w:hyperlink r:id="rId9" w:history="1">
        <w:r w:rsidRPr="000A4DE1">
          <w:rPr>
            <w:rStyle w:val="Hyperlink"/>
            <w:rFonts w:ascii="Verdana" w:hAnsi="Verdana"/>
          </w:rPr>
          <w:t>https://ico.org.uk/for-organisations/data-protection-reform/overview-of-the-gdpr/individuals-rights/</w:t>
        </w:r>
      </w:hyperlink>
      <w:r w:rsidR="002C7E88" w:rsidRPr="00827CBA">
        <w:rPr>
          <w:rFonts w:ascii="Verdana" w:eastAsia="Times New Roman" w:hAnsi="Verdana"/>
          <w:color w:val="auto"/>
        </w:rPr>
        <w:t xml:space="preserve"> </w:t>
      </w:r>
    </w:p>
    <w:p w14:paraId="22D82635" w14:textId="25D1C51E" w:rsidR="007E0BE1" w:rsidRPr="007E0BE1" w:rsidRDefault="007E0BE1" w:rsidP="007E0BE1">
      <w:pPr>
        <w:contextualSpacing/>
        <w:rPr>
          <w:rFonts w:ascii="Verdana" w:eastAsia="Times New Roman" w:hAnsi="Verdana"/>
          <w:color w:val="auto"/>
        </w:rPr>
      </w:pPr>
    </w:p>
    <w:p w14:paraId="593E8F34" w14:textId="55387FDC" w:rsidR="007E0BE1" w:rsidRPr="007E0BE1" w:rsidRDefault="001C006C" w:rsidP="007E0BE1">
      <w:pPr>
        <w:contextualSpacing/>
        <w:rPr>
          <w:rFonts w:ascii="Verdana" w:eastAsia="Times New Roman" w:hAnsi="Verdana"/>
          <w:color w:val="auto"/>
        </w:rPr>
      </w:pPr>
      <w:r>
        <w:rPr>
          <w:rFonts w:ascii="Verdana" w:eastAsia="Times New Roman" w:hAnsi="Verdana"/>
          <w:color w:val="auto"/>
        </w:rPr>
        <w:t xml:space="preserve">The organisation </w:t>
      </w:r>
      <w:r w:rsidR="0055024B">
        <w:rPr>
          <w:rFonts w:ascii="Verdana" w:eastAsia="Times New Roman" w:hAnsi="Verdana"/>
          <w:color w:val="auto"/>
        </w:rPr>
        <w:t>responsible</w:t>
      </w:r>
      <w:r>
        <w:rPr>
          <w:rFonts w:ascii="Verdana" w:eastAsia="Times New Roman" w:hAnsi="Verdana"/>
          <w:color w:val="auto"/>
        </w:rPr>
        <w:t xml:space="preserve"> for the proper handling of</w:t>
      </w:r>
      <w:r w:rsidR="007E0BE1" w:rsidRPr="007E0BE1">
        <w:rPr>
          <w:rFonts w:ascii="Verdana" w:eastAsia="Times New Roman" w:hAnsi="Verdana"/>
          <w:color w:val="auto"/>
        </w:rPr>
        <w:t xml:space="preserve"> </w:t>
      </w:r>
      <w:r>
        <w:rPr>
          <w:rFonts w:ascii="Verdana" w:eastAsia="Times New Roman" w:hAnsi="Verdana"/>
          <w:color w:val="auto"/>
        </w:rPr>
        <w:t xml:space="preserve">your child’s </w:t>
      </w:r>
      <w:r w:rsidR="00CF31DF">
        <w:rPr>
          <w:rFonts w:ascii="Verdana" w:eastAsia="Times New Roman" w:hAnsi="Verdana"/>
          <w:color w:val="auto"/>
        </w:rPr>
        <w:t>information</w:t>
      </w:r>
      <w:r w:rsidR="007E0BE1" w:rsidRPr="007E0BE1">
        <w:rPr>
          <w:rFonts w:ascii="Verdana" w:eastAsia="Times New Roman" w:hAnsi="Verdana"/>
          <w:color w:val="auto"/>
        </w:rPr>
        <w:t xml:space="preserve"> collected for this research is the </w:t>
      </w:r>
      <w:r w:rsidR="007E0BE1">
        <w:rPr>
          <w:rFonts w:ascii="Verdana" w:eastAsia="Times New Roman" w:hAnsi="Verdana"/>
          <w:color w:val="auto"/>
        </w:rPr>
        <w:t>Big Lottery Fund</w:t>
      </w:r>
      <w:r>
        <w:rPr>
          <w:rFonts w:ascii="Verdana" w:eastAsia="Times New Roman" w:hAnsi="Verdana"/>
          <w:color w:val="auto"/>
        </w:rPr>
        <w:t xml:space="preserve"> (</w:t>
      </w:r>
      <w:r w:rsidR="0055024B">
        <w:rPr>
          <w:rFonts w:ascii="Verdana" w:eastAsia="Times New Roman" w:hAnsi="Verdana"/>
          <w:color w:val="auto"/>
        </w:rPr>
        <w:t>the Fund</w:t>
      </w:r>
      <w:r>
        <w:rPr>
          <w:rFonts w:ascii="Verdana" w:eastAsia="Times New Roman" w:hAnsi="Verdana"/>
          <w:color w:val="auto"/>
        </w:rPr>
        <w:t>)</w:t>
      </w:r>
      <w:r w:rsidR="007E0BE1" w:rsidRPr="007E0BE1">
        <w:rPr>
          <w:rFonts w:ascii="Verdana" w:eastAsia="Times New Roman" w:hAnsi="Verdana"/>
          <w:color w:val="auto"/>
        </w:rPr>
        <w:t xml:space="preserve">. </w:t>
      </w:r>
      <w:r>
        <w:rPr>
          <w:rFonts w:ascii="Verdana" w:eastAsia="Times New Roman" w:hAnsi="Verdana"/>
          <w:color w:val="auto"/>
        </w:rPr>
        <w:t xml:space="preserve">The </w:t>
      </w:r>
      <w:r w:rsidR="0055024B">
        <w:rPr>
          <w:rFonts w:ascii="Verdana" w:eastAsia="Times New Roman" w:hAnsi="Verdana"/>
          <w:color w:val="auto"/>
        </w:rPr>
        <w:t xml:space="preserve">Fund </w:t>
      </w:r>
      <w:r>
        <w:rPr>
          <w:rFonts w:ascii="Verdana" w:eastAsia="Times New Roman" w:hAnsi="Verdana"/>
          <w:color w:val="auto"/>
        </w:rPr>
        <w:t>has asked t</w:t>
      </w:r>
      <w:r w:rsidR="007E0BE1" w:rsidRPr="007E0BE1">
        <w:rPr>
          <w:rFonts w:ascii="Verdana" w:eastAsia="Times New Roman" w:hAnsi="Verdana"/>
          <w:color w:val="auto"/>
        </w:rPr>
        <w:t xml:space="preserve">he </w:t>
      </w:r>
      <w:r w:rsidR="00E27289">
        <w:rPr>
          <w:rFonts w:ascii="Verdana" w:eastAsia="Times New Roman" w:hAnsi="Verdana"/>
          <w:color w:val="auto"/>
        </w:rPr>
        <w:t xml:space="preserve">Evidence Based Practice Unit (part of the </w:t>
      </w:r>
      <w:r w:rsidR="007E0BE1" w:rsidRPr="007E0BE1">
        <w:rPr>
          <w:rFonts w:ascii="Verdana" w:eastAsia="Times New Roman" w:hAnsi="Verdana"/>
          <w:color w:val="auto"/>
        </w:rPr>
        <w:t>Anna Freud National Centre for Children and Families</w:t>
      </w:r>
      <w:r w:rsidR="00E27289">
        <w:rPr>
          <w:rFonts w:ascii="Verdana" w:eastAsia="Times New Roman" w:hAnsi="Verdana"/>
          <w:color w:val="auto"/>
        </w:rPr>
        <w:t>)</w:t>
      </w:r>
      <w:r w:rsidR="007E0BE1" w:rsidRPr="007E0BE1">
        <w:rPr>
          <w:rFonts w:ascii="Verdana" w:eastAsia="Times New Roman" w:hAnsi="Verdana"/>
          <w:color w:val="auto"/>
        </w:rPr>
        <w:t>, in collaboration wit</w:t>
      </w:r>
      <w:r>
        <w:rPr>
          <w:rFonts w:ascii="Verdana" w:eastAsia="Times New Roman" w:hAnsi="Verdana"/>
          <w:color w:val="auto"/>
        </w:rPr>
        <w:t xml:space="preserve">h the University of Manchester, to </w:t>
      </w:r>
      <w:r w:rsidR="007E0BE1" w:rsidRPr="007E0BE1">
        <w:rPr>
          <w:rFonts w:ascii="Verdana" w:eastAsia="Times New Roman" w:hAnsi="Verdana"/>
          <w:color w:val="auto"/>
        </w:rPr>
        <w:t>collect and process the data fr</w:t>
      </w:r>
      <w:r w:rsidR="007E0BE1">
        <w:rPr>
          <w:rFonts w:ascii="Verdana" w:eastAsia="Times New Roman" w:hAnsi="Verdana"/>
          <w:color w:val="auto"/>
        </w:rPr>
        <w:t>om this project on their behalf</w:t>
      </w:r>
      <w:r w:rsidR="007E0BE1" w:rsidRPr="007E0BE1">
        <w:rPr>
          <w:rFonts w:ascii="Verdana" w:eastAsia="Times New Roman" w:hAnsi="Verdana"/>
          <w:color w:val="auto"/>
        </w:rPr>
        <w:t>.</w:t>
      </w:r>
    </w:p>
    <w:p w14:paraId="50089076" w14:textId="77777777" w:rsidR="007E0BE1" w:rsidRPr="007E0BE1" w:rsidRDefault="007E0BE1" w:rsidP="007E0BE1">
      <w:pPr>
        <w:contextualSpacing/>
        <w:rPr>
          <w:rFonts w:ascii="Verdana" w:eastAsia="Times New Roman" w:hAnsi="Verdana"/>
          <w:color w:val="auto"/>
        </w:rPr>
      </w:pPr>
    </w:p>
    <w:p w14:paraId="5C6496B6" w14:textId="77777777" w:rsidR="003E63C2" w:rsidRDefault="001C006C" w:rsidP="007E0BE1">
      <w:pPr>
        <w:contextualSpacing/>
        <w:rPr>
          <w:rFonts w:ascii="Verdana" w:eastAsia="Times New Roman" w:hAnsi="Verdana"/>
          <w:color w:val="auto"/>
        </w:rPr>
      </w:pPr>
      <w:r>
        <w:rPr>
          <w:rFonts w:ascii="Verdana" w:eastAsia="Times New Roman" w:hAnsi="Verdana"/>
          <w:color w:val="auto"/>
        </w:rPr>
        <w:t xml:space="preserve">We will not </w:t>
      </w:r>
      <w:r w:rsidR="00644623">
        <w:rPr>
          <w:rFonts w:ascii="Verdana" w:eastAsia="Times New Roman" w:hAnsi="Verdana"/>
          <w:color w:val="auto"/>
        </w:rPr>
        <w:t xml:space="preserve">move or share </w:t>
      </w:r>
      <w:r w:rsidR="00CF31DF">
        <w:rPr>
          <w:rFonts w:ascii="Verdana" w:eastAsia="Times New Roman" w:hAnsi="Verdana"/>
          <w:color w:val="auto"/>
        </w:rPr>
        <w:t>information</w:t>
      </w:r>
      <w:r w:rsidR="00644623">
        <w:rPr>
          <w:rFonts w:ascii="Verdana" w:eastAsia="Times New Roman" w:hAnsi="Verdana"/>
          <w:color w:val="auto"/>
        </w:rPr>
        <w:t xml:space="preserve"> that identifies </w:t>
      </w:r>
      <w:r>
        <w:rPr>
          <w:rFonts w:ascii="Verdana" w:eastAsia="Times New Roman" w:hAnsi="Verdana"/>
          <w:color w:val="auto"/>
        </w:rPr>
        <w:t xml:space="preserve">your child </w:t>
      </w:r>
      <w:r w:rsidR="007E0BE1" w:rsidRPr="007E0BE1">
        <w:rPr>
          <w:rFonts w:ascii="Verdana" w:eastAsia="Times New Roman" w:hAnsi="Verdana"/>
          <w:color w:val="auto"/>
        </w:rPr>
        <w:t xml:space="preserve">outside the EU and </w:t>
      </w:r>
      <w:r w:rsidR="00644623">
        <w:rPr>
          <w:rFonts w:ascii="Verdana" w:eastAsia="Times New Roman" w:hAnsi="Verdana"/>
          <w:color w:val="auto"/>
        </w:rPr>
        <w:t xml:space="preserve">we </w:t>
      </w:r>
      <w:r w:rsidR="007E0BE1" w:rsidRPr="007E0BE1">
        <w:rPr>
          <w:rFonts w:ascii="Verdana" w:eastAsia="Times New Roman" w:hAnsi="Verdana"/>
          <w:color w:val="auto"/>
        </w:rPr>
        <w:t xml:space="preserve">will </w:t>
      </w:r>
      <w:r w:rsidR="00644623">
        <w:rPr>
          <w:rFonts w:ascii="Verdana" w:eastAsia="Times New Roman" w:hAnsi="Verdana"/>
          <w:color w:val="auto"/>
        </w:rPr>
        <w:t>make sure that</w:t>
      </w:r>
      <w:r w:rsidR="00CF31DF">
        <w:rPr>
          <w:rFonts w:ascii="Verdana" w:eastAsia="Times New Roman" w:hAnsi="Verdana"/>
          <w:color w:val="auto"/>
        </w:rPr>
        <w:t xml:space="preserve"> it</w:t>
      </w:r>
      <w:r w:rsidR="00644623">
        <w:rPr>
          <w:rFonts w:ascii="Verdana" w:eastAsia="Times New Roman" w:hAnsi="Verdana"/>
          <w:color w:val="auto"/>
        </w:rPr>
        <w:t xml:space="preserve"> is</w:t>
      </w:r>
      <w:r w:rsidR="007E0BE1" w:rsidRPr="007E0BE1">
        <w:rPr>
          <w:rFonts w:ascii="Verdana" w:eastAsia="Times New Roman" w:hAnsi="Verdana"/>
          <w:color w:val="auto"/>
        </w:rPr>
        <w:t xml:space="preserve"> </w:t>
      </w:r>
      <w:r w:rsidR="00CF31DF">
        <w:rPr>
          <w:rFonts w:ascii="Verdana" w:eastAsia="Times New Roman" w:hAnsi="Verdana"/>
          <w:color w:val="auto"/>
        </w:rPr>
        <w:t xml:space="preserve">held </w:t>
      </w:r>
      <w:r w:rsidR="007E0BE1" w:rsidRPr="007E0BE1">
        <w:rPr>
          <w:rFonts w:ascii="Verdana" w:eastAsia="Times New Roman" w:hAnsi="Verdana"/>
          <w:color w:val="auto"/>
        </w:rPr>
        <w:t>secure</w:t>
      </w:r>
      <w:r w:rsidR="00CF31DF">
        <w:rPr>
          <w:rFonts w:ascii="Verdana" w:eastAsia="Times New Roman" w:hAnsi="Verdana"/>
          <w:color w:val="auto"/>
        </w:rPr>
        <w:t>ly</w:t>
      </w:r>
      <w:r w:rsidR="007E0BE1" w:rsidRPr="007E0BE1">
        <w:rPr>
          <w:rFonts w:ascii="Verdana" w:eastAsia="Times New Roman" w:hAnsi="Verdana"/>
          <w:color w:val="auto"/>
        </w:rPr>
        <w:t xml:space="preserve"> at all times.</w:t>
      </w:r>
    </w:p>
    <w:p w14:paraId="2C37FD5F" w14:textId="77777777" w:rsidR="00E27289" w:rsidRDefault="00E27289" w:rsidP="007E0BE1">
      <w:pPr>
        <w:contextualSpacing/>
        <w:rPr>
          <w:rFonts w:ascii="Verdana" w:eastAsia="Times New Roman" w:hAnsi="Verdana"/>
          <w:color w:val="auto"/>
        </w:rPr>
      </w:pPr>
    </w:p>
    <w:p w14:paraId="3018E696" w14:textId="03FC8E2E" w:rsidR="007E0BE1" w:rsidRPr="007E0BE1" w:rsidRDefault="007E0BE1" w:rsidP="007E0BE1">
      <w:pPr>
        <w:contextualSpacing/>
        <w:rPr>
          <w:rFonts w:ascii="Verdana" w:eastAsia="Times New Roman" w:hAnsi="Verdana"/>
          <w:color w:val="auto"/>
        </w:rPr>
      </w:pPr>
      <w:r w:rsidRPr="00FB1DC7">
        <w:rPr>
          <w:rFonts w:ascii="Verdana" w:eastAsia="Times New Roman" w:hAnsi="Verdana"/>
          <w:color w:val="auto"/>
        </w:rPr>
        <w:t xml:space="preserve">We will keep the </w:t>
      </w:r>
      <w:r w:rsidR="00BE24FC" w:rsidRPr="00FB1DC7">
        <w:rPr>
          <w:rFonts w:ascii="Verdana" w:eastAsia="Times New Roman" w:hAnsi="Verdana"/>
          <w:color w:val="auto"/>
        </w:rPr>
        <w:t>information</w:t>
      </w:r>
      <w:r w:rsidRPr="00FB1DC7">
        <w:rPr>
          <w:rFonts w:ascii="Verdana" w:eastAsia="Times New Roman" w:hAnsi="Verdana"/>
          <w:color w:val="auto"/>
        </w:rPr>
        <w:t xml:space="preserve"> </w:t>
      </w:r>
      <w:r w:rsidR="00F524AE">
        <w:rPr>
          <w:rFonts w:ascii="Verdana" w:eastAsia="Times New Roman" w:hAnsi="Verdana"/>
          <w:color w:val="auto"/>
        </w:rPr>
        <w:t>that</w:t>
      </w:r>
      <w:r w:rsidR="006030B3">
        <w:rPr>
          <w:rFonts w:ascii="Verdana" w:eastAsia="Times New Roman" w:hAnsi="Verdana"/>
          <w:color w:val="auto"/>
        </w:rPr>
        <w:t xml:space="preserve"> could identify i</w:t>
      </w:r>
      <w:bookmarkStart w:id="0" w:name="_GoBack"/>
      <w:bookmarkEnd w:id="0"/>
      <w:r w:rsidR="006030B3">
        <w:rPr>
          <w:rFonts w:ascii="Verdana" w:eastAsia="Times New Roman" w:hAnsi="Verdana"/>
          <w:color w:val="auto"/>
        </w:rPr>
        <w:t xml:space="preserve">ndividuals </w:t>
      </w:r>
      <w:r w:rsidRPr="00FB1DC7">
        <w:rPr>
          <w:rFonts w:ascii="Verdana" w:eastAsia="Times New Roman" w:hAnsi="Verdana"/>
          <w:color w:val="auto"/>
        </w:rPr>
        <w:t xml:space="preserve">for a </w:t>
      </w:r>
      <w:r w:rsidR="00722BFE" w:rsidRPr="00722BFE">
        <w:rPr>
          <w:rFonts w:ascii="Verdana" w:eastAsia="Times New Roman" w:hAnsi="Verdana"/>
          <w:color w:val="auto"/>
        </w:rPr>
        <w:t>three</w:t>
      </w:r>
      <w:r w:rsidRPr="00722BFE">
        <w:rPr>
          <w:rFonts w:ascii="Verdana" w:eastAsia="Times New Roman" w:hAnsi="Verdana"/>
          <w:color w:val="auto"/>
        </w:rPr>
        <w:t>-year period while</w:t>
      </w:r>
      <w:r w:rsidRPr="00FB1DC7">
        <w:rPr>
          <w:rFonts w:ascii="Verdana" w:eastAsia="Times New Roman" w:hAnsi="Verdana"/>
          <w:color w:val="auto"/>
        </w:rPr>
        <w:t xml:space="preserve"> the research project is </w:t>
      </w:r>
      <w:r w:rsidR="00644623">
        <w:rPr>
          <w:rFonts w:ascii="Verdana" w:eastAsia="Times New Roman" w:hAnsi="Verdana"/>
          <w:color w:val="auto"/>
        </w:rPr>
        <w:t>taking place</w:t>
      </w:r>
      <w:r w:rsidRPr="00FB1DC7">
        <w:rPr>
          <w:rFonts w:ascii="Verdana" w:eastAsia="Times New Roman" w:hAnsi="Verdana"/>
          <w:color w:val="auto"/>
        </w:rPr>
        <w:t xml:space="preserve">. This may be shared with </w:t>
      </w:r>
      <w:r w:rsidR="0063765D">
        <w:rPr>
          <w:rFonts w:ascii="Verdana" w:eastAsia="Times New Roman" w:hAnsi="Verdana"/>
          <w:color w:val="auto"/>
        </w:rPr>
        <w:t xml:space="preserve">colleagues at the </w:t>
      </w:r>
      <w:r w:rsidR="00BE24FC" w:rsidRPr="00FB1DC7">
        <w:rPr>
          <w:rFonts w:ascii="Verdana" w:eastAsia="Times New Roman" w:hAnsi="Verdana"/>
          <w:color w:val="auto"/>
        </w:rPr>
        <w:lastRenderedPageBreak/>
        <w:t xml:space="preserve">University of Manchester </w:t>
      </w:r>
      <w:r w:rsidRPr="00FB1DC7">
        <w:rPr>
          <w:rFonts w:ascii="Verdana" w:eastAsia="Times New Roman" w:hAnsi="Verdana"/>
          <w:color w:val="auto"/>
        </w:rPr>
        <w:t>for analysis</w:t>
      </w:r>
      <w:r w:rsidR="0063765D">
        <w:rPr>
          <w:rFonts w:ascii="Verdana" w:eastAsia="Times New Roman" w:hAnsi="Verdana"/>
          <w:color w:val="auto"/>
        </w:rPr>
        <w:t>, who are part of the research team</w:t>
      </w:r>
      <w:r w:rsidRPr="00FB1DC7">
        <w:rPr>
          <w:rFonts w:ascii="Verdana" w:eastAsia="Times New Roman" w:hAnsi="Verdana"/>
          <w:color w:val="auto"/>
        </w:rPr>
        <w:t>.</w:t>
      </w:r>
      <w:r w:rsidR="00CF31DF">
        <w:rPr>
          <w:rFonts w:ascii="Verdana" w:eastAsia="Times New Roman" w:hAnsi="Verdana"/>
          <w:color w:val="auto"/>
        </w:rPr>
        <w:t xml:space="preserve"> </w:t>
      </w:r>
      <w:r w:rsidRPr="00FB1DC7">
        <w:rPr>
          <w:rFonts w:ascii="Verdana" w:eastAsia="Times New Roman" w:hAnsi="Verdana"/>
          <w:color w:val="auto"/>
        </w:rPr>
        <w:t xml:space="preserve">After that we will make individuals in the data set completely </w:t>
      </w:r>
      <w:r w:rsidR="00122893">
        <w:rPr>
          <w:rFonts w:ascii="Verdana" w:eastAsia="Times New Roman" w:hAnsi="Verdana"/>
          <w:color w:val="auto"/>
        </w:rPr>
        <w:t>anonymous</w:t>
      </w:r>
      <w:r w:rsidR="00590EF8">
        <w:rPr>
          <w:rFonts w:ascii="Verdana" w:eastAsia="Times New Roman" w:hAnsi="Verdana"/>
          <w:color w:val="auto"/>
        </w:rPr>
        <w:t xml:space="preserve"> and th</w:t>
      </w:r>
      <w:r w:rsidRPr="00FB1DC7">
        <w:rPr>
          <w:rFonts w:ascii="Verdana" w:eastAsia="Times New Roman" w:hAnsi="Verdana"/>
          <w:color w:val="auto"/>
        </w:rPr>
        <w:t xml:space="preserve">is anonymous information may then be used for </w:t>
      </w:r>
      <w:r w:rsidR="00122893">
        <w:rPr>
          <w:rFonts w:ascii="Verdana" w:eastAsia="Times New Roman" w:hAnsi="Verdana"/>
          <w:color w:val="auto"/>
        </w:rPr>
        <w:t xml:space="preserve">related </w:t>
      </w:r>
      <w:r w:rsidRPr="00FB1DC7">
        <w:rPr>
          <w:rFonts w:ascii="Verdana" w:eastAsia="Times New Roman" w:hAnsi="Verdana"/>
          <w:color w:val="auto"/>
        </w:rPr>
        <w:t xml:space="preserve">research for </w:t>
      </w:r>
      <w:r w:rsidR="00FB1DC7" w:rsidRPr="00FB1DC7">
        <w:rPr>
          <w:rFonts w:ascii="Verdana" w:eastAsia="Times New Roman" w:hAnsi="Verdana"/>
          <w:color w:val="auto"/>
        </w:rPr>
        <w:t>another 2</w:t>
      </w:r>
      <w:r w:rsidRPr="00FB1DC7">
        <w:rPr>
          <w:rFonts w:ascii="Verdana" w:eastAsia="Times New Roman" w:hAnsi="Verdana"/>
          <w:color w:val="auto"/>
        </w:rPr>
        <w:t>0 years</w:t>
      </w:r>
      <w:r w:rsidR="00590EF8">
        <w:rPr>
          <w:rFonts w:ascii="Verdana" w:eastAsia="Times New Roman" w:hAnsi="Verdana"/>
          <w:color w:val="auto"/>
        </w:rPr>
        <w:t>,</w:t>
      </w:r>
      <w:r w:rsidRPr="00FB1DC7">
        <w:rPr>
          <w:rFonts w:ascii="Verdana" w:eastAsia="Times New Roman" w:hAnsi="Verdana"/>
          <w:color w:val="auto"/>
        </w:rPr>
        <w:t xml:space="preserve"> a</w:t>
      </w:r>
      <w:r w:rsidR="00122893">
        <w:rPr>
          <w:rFonts w:ascii="Verdana" w:eastAsia="Times New Roman" w:hAnsi="Verdana"/>
          <w:color w:val="auto"/>
        </w:rPr>
        <w:t xml:space="preserve">fter which it </w:t>
      </w:r>
      <w:r w:rsidR="00CF31DF">
        <w:rPr>
          <w:rFonts w:ascii="Verdana" w:eastAsia="Times New Roman" w:hAnsi="Verdana"/>
          <w:color w:val="auto"/>
        </w:rPr>
        <w:t xml:space="preserve">will be </w:t>
      </w:r>
      <w:r w:rsidR="006C6F57">
        <w:rPr>
          <w:rFonts w:ascii="Verdana" w:eastAsia="Times New Roman" w:hAnsi="Verdana"/>
          <w:color w:val="auto"/>
        </w:rPr>
        <w:t xml:space="preserve">securely </w:t>
      </w:r>
      <w:r w:rsidRPr="00FB1DC7">
        <w:rPr>
          <w:rFonts w:ascii="Verdana" w:eastAsia="Times New Roman" w:hAnsi="Verdana"/>
          <w:color w:val="auto"/>
        </w:rPr>
        <w:t>destroyed.</w:t>
      </w:r>
    </w:p>
    <w:p w14:paraId="4652D093" w14:textId="77777777" w:rsidR="007E0BE1" w:rsidRPr="007E0BE1" w:rsidRDefault="007E0BE1" w:rsidP="007E0BE1">
      <w:pPr>
        <w:contextualSpacing/>
        <w:rPr>
          <w:rFonts w:ascii="Verdana" w:eastAsia="Times New Roman" w:hAnsi="Verdana"/>
          <w:color w:val="auto"/>
        </w:rPr>
      </w:pPr>
      <w:r w:rsidRPr="007E0BE1">
        <w:rPr>
          <w:rFonts w:ascii="Verdana" w:eastAsia="Times New Roman" w:hAnsi="Verdana"/>
          <w:color w:val="auto"/>
        </w:rPr>
        <w:t xml:space="preserve">  </w:t>
      </w:r>
    </w:p>
    <w:p w14:paraId="72186733" w14:textId="13D13045" w:rsidR="007E0BE1" w:rsidRPr="007E0BE1" w:rsidRDefault="007E0BE1" w:rsidP="007E0BE1">
      <w:pPr>
        <w:contextualSpacing/>
        <w:rPr>
          <w:rFonts w:ascii="Verdana" w:eastAsia="Times New Roman" w:hAnsi="Verdana"/>
          <w:color w:val="auto"/>
        </w:rPr>
      </w:pPr>
      <w:r w:rsidRPr="007E0BE1">
        <w:rPr>
          <w:rFonts w:ascii="Verdana" w:eastAsia="Times New Roman" w:hAnsi="Verdana"/>
          <w:color w:val="auto"/>
        </w:rPr>
        <w:t xml:space="preserve">Your </w:t>
      </w:r>
      <w:r w:rsidR="00F1380F">
        <w:rPr>
          <w:rFonts w:ascii="Verdana" w:eastAsia="Times New Roman" w:hAnsi="Verdana"/>
          <w:color w:val="auto"/>
        </w:rPr>
        <w:t xml:space="preserve">child’s </w:t>
      </w:r>
      <w:r w:rsidRPr="007E0BE1">
        <w:rPr>
          <w:rFonts w:ascii="Verdana" w:eastAsia="Times New Roman" w:hAnsi="Verdana"/>
          <w:color w:val="auto"/>
        </w:rPr>
        <w:t xml:space="preserve">rights </w:t>
      </w:r>
      <w:r w:rsidR="0055024B">
        <w:rPr>
          <w:rFonts w:ascii="Verdana" w:eastAsia="Times New Roman" w:hAnsi="Verdana"/>
          <w:color w:val="auto"/>
        </w:rPr>
        <w:t>related to</w:t>
      </w:r>
      <w:r w:rsidR="00122893">
        <w:rPr>
          <w:rFonts w:ascii="Verdana" w:eastAsia="Times New Roman" w:hAnsi="Verdana"/>
          <w:color w:val="auto"/>
        </w:rPr>
        <w:t xml:space="preserve"> </w:t>
      </w:r>
      <w:r w:rsidRPr="007E0BE1">
        <w:rPr>
          <w:rFonts w:ascii="Verdana" w:eastAsia="Times New Roman" w:hAnsi="Verdana"/>
          <w:color w:val="auto"/>
        </w:rPr>
        <w:t xml:space="preserve">data processing have been set out in this notice and will be respected.  For further information, please see </w:t>
      </w:r>
      <w:bookmarkStart w:id="1" w:name="_Hlk497127787"/>
      <w:r w:rsidRPr="007E0BE1">
        <w:rPr>
          <w:rFonts w:ascii="Verdana" w:eastAsia="Times New Roman" w:hAnsi="Verdana"/>
          <w:color w:val="auto"/>
        </w:rPr>
        <w:fldChar w:fldCharType="begin"/>
      </w:r>
      <w:r w:rsidRPr="007E0BE1">
        <w:rPr>
          <w:rFonts w:ascii="Verdana" w:eastAsia="Times New Roman" w:hAnsi="Verdana"/>
          <w:color w:val="auto"/>
        </w:rPr>
        <w:instrText xml:space="preserve"> HYPERLINK "https://ico.org.uk/for-organisations/data-protection-reform/overview-of-the-gdpr/" </w:instrText>
      </w:r>
      <w:r w:rsidRPr="007E0BE1">
        <w:rPr>
          <w:rFonts w:ascii="Verdana" w:eastAsia="Times New Roman" w:hAnsi="Verdana"/>
          <w:color w:val="auto"/>
        </w:rPr>
        <w:fldChar w:fldCharType="separate"/>
      </w:r>
      <w:r w:rsidRPr="007E0BE1">
        <w:rPr>
          <w:rStyle w:val="Hyperlink"/>
          <w:rFonts w:ascii="Verdana" w:eastAsia="Times New Roman" w:hAnsi="Verdana"/>
          <w:color w:val="auto"/>
        </w:rPr>
        <w:t>https://ico.org.uk/for-organisations/data-protection-reform/overview-of-the-gdpr/</w:t>
      </w:r>
      <w:r w:rsidRPr="007E0BE1">
        <w:rPr>
          <w:rFonts w:ascii="Verdana" w:eastAsia="Times New Roman" w:hAnsi="Verdana"/>
          <w:color w:val="auto"/>
        </w:rPr>
        <w:fldChar w:fldCharType="end"/>
      </w:r>
      <w:r w:rsidRPr="007E0BE1">
        <w:rPr>
          <w:rFonts w:ascii="Verdana" w:eastAsia="Times New Roman" w:hAnsi="Verdana"/>
          <w:color w:val="auto"/>
        </w:rPr>
        <w:t xml:space="preserve"> and </w:t>
      </w:r>
      <w:hyperlink r:id="rId10" w:history="1">
        <w:r w:rsidRPr="007E0BE1">
          <w:rPr>
            <w:rStyle w:val="Hyperlink"/>
            <w:rFonts w:ascii="Verdana" w:eastAsia="Times New Roman" w:hAnsi="Verdana"/>
            <w:color w:val="auto"/>
          </w:rPr>
          <w:t>https://ico.org.uk/for-the-public/is-my-information-being-handled-correctly/</w:t>
        </w:r>
      </w:hyperlink>
    </w:p>
    <w:bookmarkEnd w:id="1"/>
    <w:p w14:paraId="2D3BFA87" w14:textId="77777777" w:rsidR="007E0BE1" w:rsidRPr="007E0BE1" w:rsidRDefault="007E0BE1" w:rsidP="007E0BE1">
      <w:pPr>
        <w:contextualSpacing/>
        <w:rPr>
          <w:rFonts w:ascii="Verdana" w:eastAsia="Times New Roman" w:hAnsi="Verdana"/>
          <w:color w:val="auto"/>
        </w:rPr>
      </w:pPr>
    </w:p>
    <w:p w14:paraId="2D47E6A4" w14:textId="6D32509C" w:rsidR="007E0BE1" w:rsidRPr="007E0BE1" w:rsidRDefault="007E0BE1" w:rsidP="007E0BE1">
      <w:pPr>
        <w:contextualSpacing/>
        <w:rPr>
          <w:rFonts w:ascii="Verdana" w:eastAsia="Times New Roman" w:hAnsi="Verdana"/>
          <w:color w:val="auto"/>
        </w:rPr>
      </w:pPr>
      <w:r w:rsidRPr="007E0BE1">
        <w:rPr>
          <w:rFonts w:ascii="Verdana" w:eastAsia="Times New Roman" w:hAnsi="Verdana"/>
          <w:color w:val="auto"/>
        </w:rPr>
        <w:t xml:space="preserve">If you have any concerns or questions about </w:t>
      </w:r>
      <w:r w:rsidR="009402D0">
        <w:rPr>
          <w:rFonts w:ascii="Verdana" w:eastAsia="Times New Roman" w:hAnsi="Verdana"/>
          <w:color w:val="auto"/>
        </w:rPr>
        <w:t>the research or</w:t>
      </w:r>
      <w:r w:rsidRPr="007E0BE1">
        <w:rPr>
          <w:rFonts w:ascii="Verdana" w:eastAsia="Times New Roman" w:hAnsi="Verdana"/>
          <w:color w:val="auto"/>
        </w:rPr>
        <w:t xml:space="preserve"> the </w:t>
      </w:r>
      <w:proofErr w:type="gramStart"/>
      <w:r w:rsidRPr="007E0BE1">
        <w:rPr>
          <w:rFonts w:ascii="Verdana" w:eastAsia="Times New Roman" w:hAnsi="Verdana"/>
          <w:color w:val="auto"/>
        </w:rPr>
        <w:t>project</w:t>
      </w:r>
      <w:proofErr w:type="gramEnd"/>
      <w:r w:rsidRPr="007E0BE1">
        <w:rPr>
          <w:rFonts w:ascii="Verdana" w:eastAsia="Times New Roman" w:hAnsi="Verdana"/>
          <w:color w:val="auto"/>
        </w:rPr>
        <w:t xml:space="preserve"> please contact:</w:t>
      </w:r>
    </w:p>
    <w:p w14:paraId="3A67F905" w14:textId="77777777" w:rsidR="00B3518C" w:rsidRDefault="00B3518C" w:rsidP="007E0BE1">
      <w:pPr>
        <w:contextualSpacing/>
        <w:rPr>
          <w:rFonts w:ascii="Verdana" w:eastAsia="Times New Roman" w:hAnsi="Verdana"/>
          <w:color w:val="auto"/>
        </w:rPr>
      </w:pPr>
    </w:p>
    <w:p w14:paraId="41C90DAE" w14:textId="77777777" w:rsidR="007E0BE1" w:rsidRPr="007E0BE1" w:rsidRDefault="0070029E" w:rsidP="007E0BE1">
      <w:pPr>
        <w:contextualSpacing/>
        <w:rPr>
          <w:rFonts w:ascii="Verdana" w:eastAsia="Times New Roman" w:hAnsi="Verdana"/>
          <w:color w:val="auto"/>
        </w:rPr>
      </w:pPr>
      <w:r>
        <w:rPr>
          <w:rFonts w:ascii="Verdana" w:eastAsia="Times New Roman" w:hAnsi="Verdana"/>
          <w:color w:val="auto"/>
        </w:rPr>
        <w:t>Dr Polly Casey</w:t>
      </w:r>
    </w:p>
    <w:p w14:paraId="591EB662" w14:textId="108020B5" w:rsidR="007E0BE1" w:rsidRPr="007E0BE1" w:rsidRDefault="00722BFE" w:rsidP="007E0BE1">
      <w:pPr>
        <w:contextualSpacing/>
        <w:rPr>
          <w:rFonts w:ascii="Verdana" w:eastAsia="Times New Roman" w:hAnsi="Verdana"/>
          <w:color w:val="auto"/>
        </w:rPr>
      </w:pPr>
      <w:hyperlink r:id="rId11" w:history="1">
        <w:r w:rsidR="00E27289" w:rsidRPr="002A6B45">
          <w:rPr>
            <w:rStyle w:val="Hyperlink"/>
            <w:rFonts w:ascii="Verdana" w:eastAsia="Times New Roman" w:hAnsi="Verdana"/>
          </w:rPr>
          <w:t>ebpu@annafreud.org</w:t>
        </w:r>
      </w:hyperlink>
    </w:p>
    <w:p w14:paraId="4FC7D7A9" w14:textId="1AB6EA1A" w:rsidR="00F1380F" w:rsidRDefault="00F1380F" w:rsidP="007E0BE1">
      <w:pPr>
        <w:contextualSpacing/>
        <w:rPr>
          <w:rFonts w:ascii="Verdana" w:eastAsia="Times New Roman" w:hAnsi="Verdana"/>
          <w:color w:val="auto"/>
        </w:rPr>
      </w:pPr>
      <w:r>
        <w:rPr>
          <w:rFonts w:ascii="Verdana" w:eastAsia="Times New Roman" w:hAnsi="Verdana"/>
          <w:color w:val="auto"/>
        </w:rPr>
        <w:t>Anna Freud National Centre for Children and Families</w:t>
      </w:r>
    </w:p>
    <w:p w14:paraId="0A47B634" w14:textId="40E9434E" w:rsidR="007E0BE1" w:rsidRPr="007E0BE1" w:rsidRDefault="007E0BE1" w:rsidP="007E0BE1">
      <w:pPr>
        <w:contextualSpacing/>
        <w:rPr>
          <w:rFonts w:ascii="Verdana" w:eastAsia="Times New Roman" w:hAnsi="Verdana"/>
          <w:color w:val="auto"/>
        </w:rPr>
      </w:pPr>
      <w:r w:rsidRPr="007E0BE1">
        <w:rPr>
          <w:rFonts w:ascii="Verdana" w:eastAsia="Times New Roman" w:hAnsi="Verdana"/>
          <w:color w:val="auto"/>
        </w:rPr>
        <w:t>Jordan House</w:t>
      </w:r>
    </w:p>
    <w:p w14:paraId="7C25B23E" w14:textId="77777777" w:rsidR="007E0BE1" w:rsidRPr="007E0BE1" w:rsidRDefault="0070029E" w:rsidP="007E0BE1">
      <w:pPr>
        <w:contextualSpacing/>
        <w:rPr>
          <w:rFonts w:ascii="Verdana" w:eastAsia="Times New Roman" w:hAnsi="Verdana"/>
          <w:color w:val="auto"/>
        </w:rPr>
      </w:pPr>
      <w:r>
        <w:rPr>
          <w:rFonts w:ascii="Verdana" w:eastAsia="Times New Roman" w:hAnsi="Verdana"/>
          <w:color w:val="auto"/>
        </w:rPr>
        <w:t>47 Brunswick Place</w:t>
      </w:r>
    </w:p>
    <w:p w14:paraId="4D33EE0F" w14:textId="77777777" w:rsidR="007E0BE1" w:rsidRDefault="007E0BE1" w:rsidP="007E0BE1">
      <w:pPr>
        <w:contextualSpacing/>
        <w:rPr>
          <w:rFonts w:ascii="Verdana" w:eastAsia="Times New Roman" w:hAnsi="Verdana"/>
          <w:color w:val="auto"/>
        </w:rPr>
      </w:pPr>
      <w:r w:rsidRPr="007E0BE1">
        <w:rPr>
          <w:rFonts w:ascii="Verdana" w:eastAsia="Times New Roman" w:hAnsi="Verdana"/>
          <w:color w:val="auto"/>
        </w:rPr>
        <w:t>London</w:t>
      </w:r>
    </w:p>
    <w:p w14:paraId="5C4080E7" w14:textId="77777777" w:rsidR="0070029E" w:rsidRPr="007E0BE1" w:rsidRDefault="0070029E" w:rsidP="007E0BE1">
      <w:pPr>
        <w:contextualSpacing/>
        <w:rPr>
          <w:rFonts w:ascii="Verdana" w:eastAsia="Times New Roman" w:hAnsi="Verdana"/>
          <w:color w:val="auto"/>
        </w:rPr>
      </w:pPr>
      <w:r>
        <w:rPr>
          <w:rFonts w:ascii="Verdana" w:eastAsia="Times New Roman" w:hAnsi="Verdana"/>
          <w:color w:val="auto"/>
        </w:rPr>
        <w:t>N1 6EB</w:t>
      </w:r>
    </w:p>
    <w:p w14:paraId="199C941D" w14:textId="77777777" w:rsidR="000E15C9" w:rsidRDefault="000E15C9" w:rsidP="007E0BE1">
      <w:pPr>
        <w:rPr>
          <w:rFonts w:ascii="Verdana" w:hAnsi="Verdana"/>
          <w:color w:val="auto"/>
        </w:rPr>
      </w:pPr>
    </w:p>
    <w:p w14:paraId="13B544F9" w14:textId="2507F67C" w:rsidR="00BE24FC" w:rsidRPr="007E0BE1" w:rsidRDefault="000E15C9">
      <w:pPr>
        <w:rPr>
          <w:rFonts w:ascii="Verdana" w:hAnsi="Verdana"/>
          <w:color w:val="auto"/>
        </w:rPr>
      </w:pPr>
      <w:r w:rsidRPr="000E15C9">
        <w:rPr>
          <w:rFonts w:ascii="Verdana" w:hAnsi="Verdana"/>
          <w:color w:val="auto"/>
        </w:rPr>
        <w:t>D</w:t>
      </w:r>
      <w:r>
        <w:rPr>
          <w:rFonts w:ascii="Verdana" w:hAnsi="Verdana"/>
          <w:color w:val="auto"/>
        </w:rPr>
        <w:t xml:space="preserve">ata </w:t>
      </w:r>
      <w:r w:rsidRPr="000E15C9">
        <w:rPr>
          <w:rFonts w:ascii="Verdana" w:hAnsi="Verdana"/>
          <w:color w:val="auto"/>
        </w:rPr>
        <w:t>P</w:t>
      </w:r>
      <w:r>
        <w:rPr>
          <w:rFonts w:ascii="Verdana" w:hAnsi="Verdana"/>
          <w:color w:val="auto"/>
        </w:rPr>
        <w:t xml:space="preserve">rotection </w:t>
      </w:r>
      <w:r w:rsidRPr="000E15C9">
        <w:rPr>
          <w:rFonts w:ascii="Verdana" w:hAnsi="Verdana"/>
          <w:color w:val="auto"/>
        </w:rPr>
        <w:t>O</w:t>
      </w:r>
      <w:r>
        <w:rPr>
          <w:rFonts w:ascii="Verdana" w:hAnsi="Verdana"/>
          <w:color w:val="auto"/>
        </w:rPr>
        <w:t>fficer:</w:t>
      </w:r>
      <w:r w:rsidRPr="000E15C9">
        <w:rPr>
          <w:rFonts w:ascii="Verdana" w:hAnsi="Verdana"/>
          <w:color w:val="auto"/>
        </w:rPr>
        <w:t xml:space="preserve"> Susan He</w:t>
      </w:r>
      <w:r>
        <w:rPr>
          <w:rFonts w:ascii="Verdana" w:hAnsi="Verdana"/>
          <w:color w:val="auto"/>
        </w:rPr>
        <w:t>nry (</w:t>
      </w:r>
      <w:r w:rsidR="00E27289">
        <w:rPr>
          <w:rFonts w:ascii="Verdana" w:hAnsi="Verdana"/>
          <w:color w:val="auto"/>
        </w:rPr>
        <w:t>ebpu</w:t>
      </w:r>
      <w:r>
        <w:rPr>
          <w:rFonts w:ascii="Verdana" w:hAnsi="Verdana"/>
          <w:color w:val="auto"/>
        </w:rPr>
        <w:t>@annafreud.org)</w:t>
      </w:r>
    </w:p>
    <w:sectPr w:rsidR="00BE24FC" w:rsidRPr="007E0BE1" w:rsidSect="00441F8E">
      <w:headerReference w:type="default" r:id="rId12"/>
      <w:footerReference w:type="even" r:id="rId13"/>
      <w:pgSz w:w="11900" w:h="16840"/>
      <w:pgMar w:top="720" w:right="720" w:bottom="720" w:left="720" w:header="340" w:footer="27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C09293" w14:textId="77777777" w:rsidR="003C75C0" w:rsidRDefault="003C75C0">
      <w:pPr>
        <w:spacing w:after="0"/>
      </w:pPr>
      <w:r>
        <w:separator/>
      </w:r>
    </w:p>
  </w:endnote>
  <w:endnote w:type="continuationSeparator" w:id="0">
    <w:p w14:paraId="6DD8B992" w14:textId="77777777" w:rsidR="003C75C0" w:rsidRDefault="003C75C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582"/>
      <w:gridCol w:w="9287"/>
    </w:tblGrid>
    <w:tr w:rsidR="00590EF8" w14:paraId="109A6856" w14:textId="77777777" w:rsidTr="00BE24FC">
      <w:tc>
        <w:tcPr>
          <w:tcW w:w="295" w:type="pct"/>
          <w:tcBorders>
            <w:right w:val="single" w:sz="18" w:space="0" w:color="4F81BD" w:themeColor="accent1"/>
          </w:tcBorders>
        </w:tcPr>
        <w:p w14:paraId="7AA83613" w14:textId="77777777" w:rsidR="00590EF8" w:rsidRPr="00412958" w:rsidRDefault="00590EF8" w:rsidP="00BE24FC">
          <w:pPr>
            <w:pStyle w:val="Header"/>
            <w:rPr>
              <w:rFonts w:ascii="Calibri" w:hAnsi="Calibri"/>
              <w:b/>
              <w:color w:val="4F81BD" w:themeColor="accent1"/>
            </w:rPr>
          </w:pPr>
          <w:r w:rsidRPr="00412958">
            <w:rPr>
              <w:rFonts w:ascii="Calibri" w:hAnsi="Calibri"/>
              <w:b/>
              <w:color w:val="4F81BD" w:themeColor="accent1"/>
            </w:rPr>
            <w:fldChar w:fldCharType="begin"/>
          </w:r>
          <w:r w:rsidRPr="00412958">
            <w:rPr>
              <w:rFonts w:ascii="Calibri" w:hAnsi="Calibri"/>
              <w:b/>
              <w:color w:val="4F81BD" w:themeColor="accent1"/>
            </w:rPr>
            <w:instrText xml:space="preserve"> PAGE   \* MERGEFORMAT </w:instrText>
          </w:r>
          <w:r w:rsidRPr="00412958">
            <w:rPr>
              <w:rFonts w:ascii="Calibri" w:hAnsi="Calibri"/>
              <w:b/>
              <w:color w:val="4F81BD" w:themeColor="accent1"/>
            </w:rPr>
            <w:fldChar w:fldCharType="separate"/>
          </w:r>
          <w:r>
            <w:rPr>
              <w:rFonts w:ascii="Calibri" w:hAnsi="Calibri"/>
              <w:b/>
              <w:noProof/>
              <w:color w:val="4F81BD" w:themeColor="accent1"/>
            </w:rPr>
            <w:t>2</w:t>
          </w:r>
          <w:r w:rsidRPr="00412958">
            <w:rPr>
              <w:rFonts w:ascii="Calibri" w:hAnsi="Calibri"/>
              <w:b/>
              <w:color w:val="4F81BD" w:themeColor="accent1"/>
            </w:rPr>
            <w:fldChar w:fldCharType="end"/>
          </w:r>
        </w:p>
      </w:tc>
      <w:sdt>
        <w:sdtPr>
          <w:rPr>
            <w:rFonts w:ascii="Calibri" w:eastAsiaTheme="majorEastAsia" w:hAnsi="Calibri" w:cstheme="majorBidi"/>
            <w:b/>
            <w:color w:val="4F81BD" w:themeColor="accent1"/>
          </w:rPr>
          <w:alias w:val="Title"/>
          <w:id w:val="177129825"/>
          <w:showingPlcHdr/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4705" w:type="pct"/>
              <w:tcBorders>
                <w:left w:val="single" w:sz="18" w:space="0" w:color="4F81BD" w:themeColor="accent1"/>
              </w:tcBorders>
            </w:tcPr>
            <w:p w14:paraId="222F6DF7" w14:textId="77777777" w:rsidR="00590EF8" w:rsidRPr="00C7200C" w:rsidRDefault="00590EF8" w:rsidP="00BE24FC">
              <w:pPr>
                <w:pStyle w:val="Header"/>
                <w:rPr>
                  <w:rFonts w:ascii="Calibri" w:eastAsiaTheme="majorEastAsia" w:hAnsi="Calibri" w:cstheme="majorBidi"/>
                  <w:b/>
                  <w:color w:val="4F81BD" w:themeColor="accent1"/>
                </w:rPr>
              </w:pPr>
              <w:r>
                <w:rPr>
                  <w:rFonts w:ascii="Calibri" w:eastAsiaTheme="majorEastAsia" w:hAnsi="Calibri" w:cstheme="majorBidi"/>
                  <w:b/>
                  <w:color w:val="4F81BD" w:themeColor="accent1"/>
                </w:rPr>
                <w:t xml:space="preserve">     </w:t>
              </w:r>
            </w:p>
          </w:tc>
        </w:sdtContent>
      </w:sdt>
    </w:tr>
  </w:tbl>
  <w:p w14:paraId="0EA16949" w14:textId="77777777" w:rsidR="00590EF8" w:rsidRDefault="00590EF8" w:rsidP="00BE24FC">
    <w:pPr>
      <w:pStyle w:val="Footer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B1DB45" w14:textId="77777777" w:rsidR="003C75C0" w:rsidRDefault="003C75C0">
      <w:pPr>
        <w:spacing w:after="0"/>
      </w:pPr>
      <w:r>
        <w:separator/>
      </w:r>
    </w:p>
  </w:footnote>
  <w:footnote w:type="continuationSeparator" w:id="0">
    <w:p w14:paraId="64D112D1" w14:textId="77777777" w:rsidR="003C75C0" w:rsidRDefault="003C75C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2425D2" w14:textId="3DF86CCF" w:rsidR="00590EF8" w:rsidRDefault="00441F8E" w:rsidP="00441F8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7135FF01" wp14:editId="063F1AEB">
          <wp:simplePos x="0" y="0"/>
          <wp:positionH relativeFrom="page">
            <wp:posOffset>5476875</wp:posOffset>
          </wp:positionH>
          <wp:positionV relativeFrom="paragraph">
            <wp:posOffset>-116205</wp:posOffset>
          </wp:positionV>
          <wp:extent cx="1965893" cy="794469"/>
          <wp:effectExtent l="0" t="0" r="0" b="5715"/>
          <wp:wrapTopAndBottom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BPU+Fund Co-branding-05 (002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5893" cy="7944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100A25"/>
    <w:multiLevelType w:val="hybridMultilevel"/>
    <w:tmpl w:val="B734D2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71117F"/>
    <w:multiLevelType w:val="hybridMultilevel"/>
    <w:tmpl w:val="B2329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E4065B"/>
    <w:multiLevelType w:val="hybridMultilevel"/>
    <w:tmpl w:val="FF782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BE4368">
      <w:numFmt w:val="bullet"/>
      <w:lvlText w:val="•"/>
      <w:lvlJc w:val="left"/>
      <w:pPr>
        <w:ind w:left="1440" w:hanging="360"/>
      </w:pPr>
      <w:rPr>
        <w:rFonts w:ascii="Verdana" w:eastAsiaTheme="minorEastAsia" w:hAnsi="Verdana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1D1015"/>
    <w:multiLevelType w:val="hybridMultilevel"/>
    <w:tmpl w:val="ADC617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B34367"/>
    <w:multiLevelType w:val="hybridMultilevel"/>
    <w:tmpl w:val="0D78F970"/>
    <w:lvl w:ilvl="0" w:tplc="E0407BA6">
      <w:start w:val="47"/>
      <w:numFmt w:val="bullet"/>
      <w:lvlText w:val="-"/>
      <w:lvlJc w:val="left"/>
      <w:pPr>
        <w:ind w:left="180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71202235"/>
    <w:multiLevelType w:val="hybridMultilevel"/>
    <w:tmpl w:val="F2B21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0014E"/>
    <w:multiLevelType w:val="hybridMultilevel"/>
    <w:tmpl w:val="58A07DD0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0" w:nlCheck="1" w:checkStyle="1"/>
  <w:activeWritingStyle w:appName="MSWord" w:lang="en-US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BE1"/>
    <w:rsid w:val="00082BF4"/>
    <w:rsid w:val="000E15C9"/>
    <w:rsid w:val="000E4DFF"/>
    <w:rsid w:val="00122893"/>
    <w:rsid w:val="001873EA"/>
    <w:rsid w:val="001A3EE0"/>
    <w:rsid w:val="001C006C"/>
    <w:rsid w:val="001F04D4"/>
    <w:rsid w:val="00202D81"/>
    <w:rsid w:val="002C7E88"/>
    <w:rsid w:val="0033542C"/>
    <w:rsid w:val="003C75C0"/>
    <w:rsid w:val="003E63C2"/>
    <w:rsid w:val="00413D0A"/>
    <w:rsid w:val="00424F98"/>
    <w:rsid w:val="00441F8E"/>
    <w:rsid w:val="004A33F8"/>
    <w:rsid w:val="0055024B"/>
    <w:rsid w:val="00574E7A"/>
    <w:rsid w:val="00590EF8"/>
    <w:rsid w:val="005C7C61"/>
    <w:rsid w:val="006030B3"/>
    <w:rsid w:val="0063765D"/>
    <w:rsid w:val="00644623"/>
    <w:rsid w:val="006C6F57"/>
    <w:rsid w:val="0070029E"/>
    <w:rsid w:val="00722BFE"/>
    <w:rsid w:val="00782328"/>
    <w:rsid w:val="007E0BE1"/>
    <w:rsid w:val="007F4B3F"/>
    <w:rsid w:val="007F5A70"/>
    <w:rsid w:val="00827CBA"/>
    <w:rsid w:val="00850B62"/>
    <w:rsid w:val="009402D0"/>
    <w:rsid w:val="00965A70"/>
    <w:rsid w:val="00983FF9"/>
    <w:rsid w:val="009F4400"/>
    <w:rsid w:val="00B3518C"/>
    <w:rsid w:val="00BE24FC"/>
    <w:rsid w:val="00CF31DF"/>
    <w:rsid w:val="00D060D3"/>
    <w:rsid w:val="00D77063"/>
    <w:rsid w:val="00DC07D1"/>
    <w:rsid w:val="00E27289"/>
    <w:rsid w:val="00E435CD"/>
    <w:rsid w:val="00E518E6"/>
    <w:rsid w:val="00E82FD2"/>
    <w:rsid w:val="00E97EED"/>
    <w:rsid w:val="00EF514C"/>
    <w:rsid w:val="00F1380F"/>
    <w:rsid w:val="00F524AE"/>
    <w:rsid w:val="00F76F40"/>
    <w:rsid w:val="00FB1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13FADFB"/>
  <w15:chartTrackingRefBased/>
  <w15:docId w15:val="{3C045F87-ADAF-4EA2-BBB0-85614BB31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0BE1"/>
    <w:pPr>
      <w:spacing w:after="120" w:line="240" w:lineRule="auto"/>
    </w:pPr>
    <w:rPr>
      <w:rFonts w:eastAsiaTheme="minorEastAsia" w:cs="Times New Roman"/>
      <w:color w:val="000000" w:themeColor="text1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0BE1"/>
    <w:pPr>
      <w:keepNext/>
      <w:keepLines/>
      <w:spacing w:after="240"/>
      <w:outlineLvl w:val="0"/>
    </w:pPr>
    <w:rPr>
      <w:rFonts w:asciiTheme="majorHAnsi" w:eastAsiaTheme="majorEastAsia" w:hAnsiTheme="majorHAnsi" w:cstheme="majorBidi"/>
      <w:b/>
      <w:bCs/>
      <w:color w:val="1F497D" w:themeColor="text2"/>
      <w:sz w:val="52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0BE1"/>
    <w:rPr>
      <w:rFonts w:asciiTheme="majorHAnsi" w:eastAsiaTheme="majorEastAsia" w:hAnsiTheme="majorHAnsi" w:cstheme="majorBidi"/>
      <w:b/>
      <w:bCs/>
      <w:color w:val="1F497D" w:themeColor="text2"/>
      <w:sz w:val="52"/>
      <w:szCs w:val="44"/>
    </w:rPr>
  </w:style>
  <w:style w:type="paragraph" w:styleId="Footer">
    <w:name w:val="footer"/>
    <w:basedOn w:val="Normal"/>
    <w:link w:val="FooterChar"/>
    <w:uiPriority w:val="99"/>
    <w:unhideWhenUsed/>
    <w:rsid w:val="007E0BE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0BE1"/>
    <w:rPr>
      <w:rFonts w:eastAsiaTheme="minorEastAsia" w:cs="Times New Roman"/>
      <w:color w:val="000000" w:themeColor="text1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E0BE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BE1"/>
    <w:rPr>
      <w:rFonts w:eastAsiaTheme="minorEastAsia" w:cs="Times New Roman"/>
      <w:color w:val="000000" w:themeColor="text1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E0BE1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7E0BE1"/>
    <w:pPr>
      <w:spacing w:after="0" w:line="240" w:lineRule="auto"/>
    </w:pPr>
    <w:rPr>
      <w:rFonts w:eastAsiaTheme="minorEastAsia" w:cs="Times New Roman"/>
      <w:color w:val="000000" w:themeColor="text1"/>
      <w:sz w:val="24"/>
      <w:szCs w:val="24"/>
    </w:rPr>
  </w:style>
  <w:style w:type="paragraph" w:styleId="ListParagraph">
    <w:name w:val="List Paragraph"/>
    <w:basedOn w:val="Normal"/>
    <w:uiPriority w:val="34"/>
    <w:qFormat/>
    <w:rsid w:val="007E0BE1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0029E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7823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232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2328"/>
    <w:rPr>
      <w:rFonts w:eastAsiaTheme="minorEastAsia" w:cs="Times New Roman"/>
      <w:color w:val="000000" w:themeColor="text1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23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2328"/>
    <w:rPr>
      <w:rFonts w:eastAsiaTheme="minorEastAsia" w:cs="Times New Roman"/>
      <w:b/>
      <w:bCs/>
      <w:color w:val="000000" w:themeColor="text1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32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328"/>
    <w:rPr>
      <w:rFonts w:ascii="Segoe UI" w:eastAsiaTheme="minorEastAsia" w:hAnsi="Segoe UI" w:cs="Segoe UI"/>
      <w:color w:val="000000" w:themeColor="text1"/>
      <w:sz w:val="18"/>
      <w:szCs w:val="18"/>
    </w:rPr>
  </w:style>
  <w:style w:type="paragraph" w:styleId="Revision">
    <w:name w:val="Revision"/>
    <w:hidden/>
    <w:uiPriority w:val="99"/>
    <w:semiHidden/>
    <w:rsid w:val="001F04D4"/>
    <w:pPr>
      <w:spacing w:after="0" w:line="240" w:lineRule="auto"/>
    </w:pPr>
    <w:rPr>
      <w:rFonts w:eastAsiaTheme="minorEastAsia" w:cs="Times New Roman"/>
      <w:color w:val="000000" w:themeColor="text1"/>
      <w:sz w:val="24"/>
      <w:szCs w:val="24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590EF8"/>
    <w:rPr>
      <w:color w:val="808080"/>
      <w:shd w:val="clear" w:color="auto" w:fill="E6E6E6"/>
    </w:rPr>
  </w:style>
  <w:style w:type="character" w:styleId="UnresolvedMention">
    <w:name w:val="Unresolved Mention"/>
    <w:basedOn w:val="DefaultParagraphFont"/>
    <w:uiPriority w:val="99"/>
    <w:semiHidden/>
    <w:unhideWhenUsed/>
    <w:rsid w:val="00E2728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co.org.uk/for-organisations/data-protection-reform/overview-of-the-gdpr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bpu@annafreud.or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ico.org.uk/for-the-public/is-my-information-being-handled-correctly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co.org.uk/for-organisations/data-protection-reform/overview-of-the-gdpr/individuals-rights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1A8C7-8B9D-4377-BD7B-7DA677886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491385D0</Template>
  <TotalTime>3</TotalTime>
  <Pages>2</Pages>
  <Words>597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 Casey</dc:creator>
  <cp:keywords/>
  <dc:description/>
  <cp:lastModifiedBy>Polly Casey</cp:lastModifiedBy>
  <cp:revision>3</cp:revision>
  <dcterms:created xsi:type="dcterms:W3CDTF">2017-12-12T17:38:00Z</dcterms:created>
  <dcterms:modified xsi:type="dcterms:W3CDTF">2017-12-13T15:12:00Z</dcterms:modified>
</cp:coreProperties>
</file>